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2486" w14:textId="77777777" w:rsidR="00515B29" w:rsidRPr="006F0242" w:rsidRDefault="00515B29" w:rsidP="00515B2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F024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OBRAZEC </w:t>
      </w:r>
    </w:p>
    <w:p w14:paraId="3D64FAF4" w14:textId="77777777" w:rsidR="00515B29" w:rsidRPr="00F231E5" w:rsidRDefault="00515B29" w:rsidP="00515B2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F0242">
        <w:rPr>
          <w:rFonts w:ascii="Arial" w:hAnsi="Arial" w:cs="Arial"/>
          <w:b/>
          <w:bCs/>
          <w:color w:val="000000" w:themeColor="text1"/>
          <w:sz w:val="20"/>
          <w:szCs w:val="20"/>
        </w:rPr>
        <w:t>notranje prijave kršitev korporativne integritete</w:t>
      </w:r>
    </w:p>
    <w:p w14:paraId="65FC270C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15B29" w:rsidRPr="001732F9" w14:paraId="5179E803" w14:textId="77777777" w:rsidTr="003B1486">
        <w:tc>
          <w:tcPr>
            <w:tcW w:w="9062" w:type="dxa"/>
            <w:gridSpan w:val="2"/>
            <w:shd w:val="clear" w:color="auto" w:fill="DEEAF6" w:themeFill="accent5" w:themeFillTint="33"/>
          </w:tcPr>
          <w:p w14:paraId="1572F158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75A18BB7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25F36A36" w14:textId="77777777" w:rsidTr="003B1486">
        <w:trPr>
          <w:trHeight w:val="380"/>
        </w:trPr>
        <w:tc>
          <w:tcPr>
            <w:tcW w:w="2122" w:type="dxa"/>
          </w:tcPr>
          <w:p w14:paraId="4CC690BC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14:paraId="78AB475F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</w:tcPr>
          <w:p w14:paraId="5DDE07DD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088F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51693C55" w14:textId="77777777" w:rsidTr="003B1486">
        <w:tc>
          <w:tcPr>
            <w:tcW w:w="2122" w:type="dxa"/>
          </w:tcPr>
          <w:p w14:paraId="063E6479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Anonimna prijava:</w:t>
            </w:r>
          </w:p>
          <w:p w14:paraId="22A13B0B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(označite DA, če podajate anonimno prijavo)</w:t>
            </w:r>
          </w:p>
        </w:tc>
        <w:tc>
          <w:tcPr>
            <w:tcW w:w="6940" w:type="dxa"/>
          </w:tcPr>
          <w:p w14:paraId="1E62DA9B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75F1A861" w14:textId="77777777" w:rsidTr="003B1486">
        <w:tc>
          <w:tcPr>
            <w:tcW w:w="2122" w:type="dxa"/>
          </w:tcPr>
          <w:p w14:paraId="4D3C626B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Zaposlen ali druga povezava z delovnim okoljem:</w:t>
            </w:r>
          </w:p>
          <w:p w14:paraId="20987F09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</w:tcPr>
          <w:p w14:paraId="154E3FC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66396DCC" w14:textId="77777777" w:rsidTr="003B1486">
        <w:tc>
          <w:tcPr>
            <w:tcW w:w="9062" w:type="dxa"/>
            <w:gridSpan w:val="2"/>
          </w:tcPr>
          <w:p w14:paraId="52D59171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Kontaktni naslov za povratne informacije (neobvezno za anonimne prijave):</w:t>
            </w:r>
          </w:p>
        </w:tc>
      </w:tr>
      <w:tr w:rsidR="00515B29" w:rsidRPr="001732F9" w14:paraId="76516DFC" w14:textId="77777777" w:rsidTr="003B1486">
        <w:tc>
          <w:tcPr>
            <w:tcW w:w="2122" w:type="dxa"/>
          </w:tcPr>
          <w:p w14:paraId="44360B7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940" w:type="dxa"/>
          </w:tcPr>
          <w:p w14:paraId="6862C4B2" w14:textId="77777777"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0D32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61462A6E" w14:textId="77777777" w:rsidTr="003B1486">
        <w:tc>
          <w:tcPr>
            <w:tcW w:w="2122" w:type="dxa"/>
          </w:tcPr>
          <w:p w14:paraId="2CF54F30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6940" w:type="dxa"/>
          </w:tcPr>
          <w:p w14:paraId="59EBBAFA" w14:textId="77777777"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1012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45C44662" w14:textId="77777777" w:rsidTr="003B1486">
        <w:tc>
          <w:tcPr>
            <w:tcW w:w="2122" w:type="dxa"/>
          </w:tcPr>
          <w:p w14:paraId="5BD6A210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940" w:type="dxa"/>
          </w:tcPr>
          <w:p w14:paraId="5414336D" w14:textId="77777777" w:rsidR="00515B2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5C0DB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16BA406E" w14:textId="77777777" w:rsidTr="003B1486">
        <w:tc>
          <w:tcPr>
            <w:tcW w:w="2122" w:type="dxa"/>
          </w:tcPr>
          <w:p w14:paraId="15CCF99E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6940" w:type="dxa"/>
          </w:tcPr>
          <w:p w14:paraId="7390D7F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66ED7" w14:textId="77777777"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14:paraId="678A7E2B" w14:textId="77777777" w:rsidTr="003B1486">
        <w:tc>
          <w:tcPr>
            <w:tcW w:w="9062" w:type="dxa"/>
            <w:shd w:val="clear" w:color="auto" w:fill="DEEAF6" w:themeFill="accent5" w:themeFillTint="33"/>
          </w:tcPr>
          <w:p w14:paraId="6316EE64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PODATKI O KRŠITVI</w:t>
            </w:r>
          </w:p>
          <w:p w14:paraId="01C46CB1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46F0BCEC" w14:textId="77777777" w:rsidTr="003B1486">
        <w:tc>
          <w:tcPr>
            <w:tcW w:w="9062" w:type="dxa"/>
          </w:tcPr>
          <w:p w14:paraId="4717167C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Kršitev se nanaša na delovno okolje v družbi prijavitelja (naziv družbe v Skupini SŽ): </w:t>
            </w:r>
          </w:p>
          <w:p w14:paraId="5BC65BE0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8F7E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7EA22364" w14:textId="77777777" w:rsidTr="003B1486">
        <w:tc>
          <w:tcPr>
            <w:tcW w:w="9062" w:type="dxa"/>
          </w:tcPr>
          <w:p w14:paraId="1C8C9602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58639042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5A6AD3A2" w14:textId="77777777" w:rsidTr="003B1486">
        <w:tc>
          <w:tcPr>
            <w:tcW w:w="9062" w:type="dxa"/>
          </w:tcPr>
          <w:p w14:paraId="2D34B75A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Podatki o kršitelju:</w:t>
            </w:r>
          </w:p>
        </w:tc>
      </w:tr>
      <w:tr w:rsidR="00515B29" w:rsidRPr="001732F9" w14:paraId="48F2D319" w14:textId="77777777" w:rsidTr="003B1486">
        <w:tc>
          <w:tcPr>
            <w:tcW w:w="9062" w:type="dxa"/>
          </w:tcPr>
          <w:p w14:paraId="4F45C2D2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14:paraId="424FCB61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14:paraId="0A3A20F5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F0CE0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DDE3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94E3C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 xml:space="preserve">Prijavitelj do zaščite po </w:t>
      </w:r>
      <w:proofErr w:type="spellStart"/>
      <w:r w:rsidRPr="001732F9">
        <w:rPr>
          <w:rFonts w:ascii="Arial" w:hAnsi="Arial" w:cs="Arial"/>
          <w:sz w:val="20"/>
          <w:szCs w:val="20"/>
        </w:rPr>
        <w:t>ZZPri</w:t>
      </w:r>
      <w:proofErr w:type="spellEnd"/>
      <w:r w:rsidRPr="001732F9">
        <w:rPr>
          <w:rFonts w:ascii="Arial" w:hAnsi="Arial" w:cs="Arial"/>
          <w:sz w:val="20"/>
          <w:szCs w:val="20"/>
        </w:rPr>
        <w:t xml:space="preserve"> ni upravičen, če je prijavo podal dve leti ali več po prenehanju kršitve.</w:t>
      </w:r>
      <w:r w:rsidRPr="001732F9">
        <w:rPr>
          <w:rFonts w:ascii="Arial" w:hAnsi="Arial" w:cs="Arial"/>
          <w:sz w:val="20"/>
          <w:szCs w:val="20"/>
        </w:rPr>
        <w:cr/>
      </w:r>
    </w:p>
    <w:p w14:paraId="625B19B4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515B29" w:rsidRPr="001732F9" w14:paraId="06E15D9F" w14:textId="77777777" w:rsidTr="003B1486">
        <w:trPr>
          <w:trHeight w:val="521"/>
        </w:trPr>
        <w:tc>
          <w:tcPr>
            <w:tcW w:w="9046" w:type="dxa"/>
            <w:gridSpan w:val="2"/>
            <w:shd w:val="clear" w:color="auto" w:fill="DEEAF6" w:themeFill="accent5" w:themeFillTint="33"/>
          </w:tcPr>
          <w:p w14:paraId="5BF5FA49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068FB1F1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51AA21D9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515B29" w:rsidRPr="001732F9" w14:paraId="35A539A6" w14:textId="77777777" w:rsidTr="003B1486">
        <w:trPr>
          <w:trHeight w:val="2012"/>
        </w:trPr>
        <w:tc>
          <w:tcPr>
            <w:tcW w:w="4523" w:type="dxa"/>
          </w:tcPr>
          <w:p w14:paraId="0ED163CC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Ali obstaja tveganje povračilnih ukrepov zaradi prijave (</w:t>
            </w:r>
            <w:bookmarkStart w:id="0" w:name="_Hlk123893790"/>
            <w:r w:rsidRPr="001732F9">
              <w:rPr>
                <w:rFonts w:ascii="Arial" w:hAnsi="Arial" w:cs="Arial"/>
                <w:sz w:val="20"/>
                <w:szCs w:val="20"/>
              </w:rPr>
              <w:t xml:space="preserve">19. člen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bookmarkEnd w:id="0"/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11EE4415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14:paraId="7CB68B3A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839B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da, prosimo, navedite, </w:t>
            </w:r>
            <w:r w:rsidRPr="001732F9">
              <w:rPr>
                <w:rFonts w:ascii="Arial" w:hAnsi="Arial" w:cs="Arial"/>
                <w:noProof/>
                <w:sz w:val="20"/>
                <w:szCs w:val="20"/>
              </w:rPr>
              <w:t>za katere povračilne ukrepe obstaja tveganje</w:t>
            </w:r>
            <w:r w:rsidRPr="001732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09AEEE2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B1FEF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4D76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8AAD8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3F5ECFD3" w14:textId="77777777" w:rsidR="00515B29" w:rsidRPr="001732F9" w:rsidRDefault="00515B29" w:rsidP="003B1486">
            <w:p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Ali potrebujete pomoč in zaščito pred povračilnimi ukrepi (10. člen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3357A3B3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Informacije o pravnih možnostih;</w:t>
            </w:r>
          </w:p>
          <w:p w14:paraId="442FDFE5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potrdilo o vloženi prijavi; </w:t>
            </w:r>
          </w:p>
          <w:p w14:paraId="7BAD342C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dokazila iz postopka s prijavo; </w:t>
            </w:r>
          </w:p>
          <w:p w14:paraId="3EB76FF9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drugo: ______________.</w:t>
            </w:r>
          </w:p>
          <w:p w14:paraId="1E4F8431" w14:textId="77777777"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6B8F1262" w14:textId="77777777"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6AC1177C" w14:textId="77777777"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0CAEE0D1" w14:textId="77777777"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2BF37391" w14:textId="77777777" w:rsidR="00515B29" w:rsidRPr="001732F9" w:rsidRDefault="00515B29" w:rsidP="003B1486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16315" w14:textId="77777777" w:rsidR="00515B29" w:rsidRPr="001732F9" w:rsidRDefault="00515B29" w:rsidP="00515B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62E4F0" w14:textId="77777777" w:rsidR="00515B29" w:rsidRPr="001732F9" w:rsidRDefault="00515B29" w:rsidP="00515B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lastRenderedPageBreak/>
        <w:t>Povračilni ukrepi so praviloma posledica podane notranje ali zunanje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5CF58987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p w14:paraId="52A9DEAD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14:paraId="261119FE" w14:textId="77777777" w:rsidTr="003B1486">
        <w:tc>
          <w:tcPr>
            <w:tcW w:w="9062" w:type="dxa"/>
            <w:shd w:val="clear" w:color="auto" w:fill="DEEAF6" w:themeFill="accent5" w:themeFillTint="33"/>
          </w:tcPr>
          <w:p w14:paraId="59D07C7F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14:paraId="2E44F253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3902441A" w14:textId="77777777" w:rsidTr="003B1486">
        <w:tc>
          <w:tcPr>
            <w:tcW w:w="9062" w:type="dxa"/>
          </w:tcPr>
          <w:p w14:paraId="791EF5D1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3C95D3F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AF95A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Zaupnik vas bo v skladu z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 obvestil: </w:t>
            </w:r>
          </w:p>
          <w:p w14:paraId="730CC5C3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 sedmih dneh po prejemu prijave o tem, ali jo bo obravnaval;</w:t>
            </w:r>
          </w:p>
          <w:p w14:paraId="4C0BC266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v treh mesecih o stanju postopka s prijavo;</w:t>
            </w:r>
          </w:p>
          <w:p w14:paraId="7A2DA6EE" w14:textId="77777777" w:rsidR="00515B29" w:rsidRPr="001732F9" w:rsidRDefault="00515B29" w:rsidP="003B1486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>ob zaključku obravnave o izvedenih ukrepih in izidu postopka.</w:t>
            </w:r>
          </w:p>
          <w:p w14:paraId="4469FD89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03B06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22552F3F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B6679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p w14:paraId="1596FF4F" w14:textId="77777777" w:rsidR="00515B29" w:rsidRPr="001732F9" w:rsidRDefault="00515B29" w:rsidP="00515B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B29" w:rsidRPr="001732F9" w14:paraId="172FF033" w14:textId="77777777" w:rsidTr="003B1486">
        <w:tc>
          <w:tcPr>
            <w:tcW w:w="9062" w:type="dxa"/>
            <w:shd w:val="clear" w:color="auto" w:fill="DEEAF6" w:themeFill="accent5" w:themeFillTint="33"/>
          </w:tcPr>
          <w:p w14:paraId="5CCD3AE3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F9">
              <w:rPr>
                <w:rFonts w:ascii="Arial" w:hAnsi="Arial" w:cs="Arial"/>
                <w:b/>
                <w:bCs/>
                <w:sz w:val="20"/>
                <w:szCs w:val="20"/>
              </w:rPr>
              <w:t>POTRDITEV RESNIČNOSTI</w:t>
            </w:r>
          </w:p>
          <w:p w14:paraId="4858F15A" w14:textId="77777777" w:rsidR="00515B29" w:rsidRPr="001732F9" w:rsidRDefault="00515B29" w:rsidP="003B1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29" w:rsidRPr="001732F9" w14:paraId="221D3FF7" w14:textId="77777777" w:rsidTr="003B1486">
        <w:tc>
          <w:tcPr>
            <w:tcW w:w="9062" w:type="dxa"/>
          </w:tcPr>
          <w:p w14:paraId="251E9A96" w14:textId="77777777" w:rsidR="00515B29" w:rsidRPr="001732F9" w:rsidRDefault="00515B29" w:rsidP="003B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2F9">
              <w:rPr>
                <w:rFonts w:ascii="Arial" w:hAnsi="Arial" w:cs="Arial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po 28. členu </w:t>
            </w:r>
            <w:proofErr w:type="spellStart"/>
            <w:r w:rsidRPr="001732F9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1732F9">
              <w:rPr>
                <w:rFonts w:ascii="Arial" w:hAnsi="Arial" w:cs="Arial"/>
                <w:sz w:val="20"/>
                <w:szCs w:val="20"/>
              </w:rPr>
              <w:t xml:space="preserve">, za katerega je zagrožena globa od 400 do 1.200 EUR. </w:t>
            </w:r>
          </w:p>
        </w:tc>
      </w:tr>
    </w:tbl>
    <w:p w14:paraId="572BA78B" w14:textId="77777777"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</w:p>
    <w:p w14:paraId="40C75DE8" w14:textId="77777777"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Datum:</w:t>
      </w:r>
    </w:p>
    <w:p w14:paraId="3B6A6207" w14:textId="77777777" w:rsidR="00515B29" w:rsidRDefault="00515B29" w:rsidP="00515B29">
      <w:pPr>
        <w:rPr>
          <w:rFonts w:ascii="Arial" w:hAnsi="Arial" w:cs="Arial"/>
          <w:sz w:val="20"/>
          <w:szCs w:val="20"/>
        </w:rPr>
      </w:pPr>
    </w:p>
    <w:p w14:paraId="7B3F6AB9" w14:textId="77777777"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Ime in priimek: __________________________</w:t>
      </w:r>
    </w:p>
    <w:p w14:paraId="4AEE46A6" w14:textId="77777777" w:rsidR="00515B29" w:rsidRPr="001732F9" w:rsidRDefault="00515B29" w:rsidP="00515B29">
      <w:pPr>
        <w:rPr>
          <w:rFonts w:ascii="Arial" w:hAnsi="Arial" w:cs="Arial"/>
          <w:sz w:val="20"/>
          <w:szCs w:val="20"/>
        </w:rPr>
      </w:pPr>
      <w:r w:rsidRPr="001732F9">
        <w:rPr>
          <w:rFonts w:ascii="Arial" w:hAnsi="Arial" w:cs="Arial"/>
          <w:sz w:val="20"/>
          <w:szCs w:val="20"/>
        </w:rPr>
        <w:t>Podpis prijavitelja (če ne gre za anonimno prijavo): __________________________</w:t>
      </w:r>
    </w:p>
    <w:p w14:paraId="3219297E" w14:textId="77777777" w:rsidR="00515B29" w:rsidRPr="00AC62BA" w:rsidRDefault="00515B29" w:rsidP="00515B29">
      <w:pPr>
        <w:spacing w:line="276" w:lineRule="auto"/>
        <w:rPr>
          <w:rFonts w:ascii="Arial" w:hAnsi="Arial" w:cs="Arial"/>
          <w:sz w:val="20"/>
          <w:szCs w:val="20"/>
        </w:rPr>
      </w:pPr>
    </w:p>
    <w:p w14:paraId="0A59A2CA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C6D4F5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E48FFA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14:paraId="2C741C8C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14:paraId="7D77FF92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14:paraId="7F9486A3" w14:textId="77777777" w:rsidR="00515B29" w:rsidRDefault="00515B29" w:rsidP="00515B29">
      <w:pPr>
        <w:spacing w:after="0" w:line="276" w:lineRule="auto"/>
        <w:jc w:val="both"/>
        <w:rPr>
          <w:rFonts w:ascii="Arial" w:hAnsi="Arial" w:cs="Arial"/>
          <w:strike/>
          <w:sz w:val="20"/>
          <w:szCs w:val="20"/>
          <w:lang w:val="sl"/>
        </w:rPr>
      </w:pPr>
    </w:p>
    <w:p w14:paraId="7FFE0C21" w14:textId="77777777" w:rsidR="00515B29" w:rsidRPr="00AC62BA" w:rsidRDefault="00515B29" w:rsidP="00515B29">
      <w:pPr>
        <w:spacing w:line="276" w:lineRule="auto"/>
        <w:rPr>
          <w:rFonts w:ascii="Arial" w:hAnsi="Arial" w:cs="Arial"/>
          <w:sz w:val="20"/>
          <w:szCs w:val="20"/>
        </w:rPr>
      </w:pPr>
    </w:p>
    <w:p w14:paraId="50244400" w14:textId="77777777" w:rsidR="00855E59" w:rsidRDefault="00855E59"/>
    <w:sectPr w:rsidR="00855E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BA8EF" w14:textId="77777777" w:rsidR="00897EF8" w:rsidRDefault="00897EF8">
      <w:pPr>
        <w:spacing w:after="0" w:line="240" w:lineRule="auto"/>
      </w:pPr>
      <w:r>
        <w:separator/>
      </w:r>
    </w:p>
  </w:endnote>
  <w:endnote w:type="continuationSeparator" w:id="0">
    <w:p w14:paraId="6E97E1A8" w14:textId="77777777" w:rsidR="00897EF8" w:rsidRDefault="0089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898346"/>
      <w:docPartObj>
        <w:docPartGallery w:val="Page Numbers (Bottom of Page)"/>
        <w:docPartUnique/>
      </w:docPartObj>
    </w:sdtPr>
    <w:sdtEndPr/>
    <w:sdtContent>
      <w:p w14:paraId="766C63A5" w14:textId="77777777" w:rsidR="00897EF8" w:rsidRDefault="00515B2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7B929" w14:textId="77777777" w:rsidR="00897EF8" w:rsidRDefault="00897E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BD16" w14:textId="77777777" w:rsidR="00897EF8" w:rsidRDefault="00897EF8">
      <w:pPr>
        <w:spacing w:after="0" w:line="240" w:lineRule="auto"/>
      </w:pPr>
      <w:r>
        <w:separator/>
      </w:r>
    </w:p>
  </w:footnote>
  <w:footnote w:type="continuationSeparator" w:id="0">
    <w:p w14:paraId="1DE7C1B9" w14:textId="77777777" w:rsidR="00897EF8" w:rsidRDefault="0089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6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29"/>
    <w:rsid w:val="00384A57"/>
    <w:rsid w:val="00515B29"/>
    <w:rsid w:val="00855E59"/>
    <w:rsid w:val="008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3589"/>
  <w15:chartTrackingRefBased/>
  <w15:docId w15:val="{58EB997A-AB3C-425D-9415-26B557CD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5B29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1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5B29"/>
  </w:style>
  <w:style w:type="table" w:styleId="Tabelamrea">
    <w:name w:val="Table Grid"/>
    <w:basedOn w:val="Navadnatabela"/>
    <w:uiPriority w:val="39"/>
    <w:rsid w:val="0051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Rejc Karmen</dc:creator>
  <cp:keywords/>
  <dc:description/>
  <cp:lastModifiedBy>Krivec Janez</cp:lastModifiedBy>
  <cp:revision>2</cp:revision>
  <dcterms:created xsi:type="dcterms:W3CDTF">2024-09-11T12:18:00Z</dcterms:created>
  <dcterms:modified xsi:type="dcterms:W3CDTF">2024-09-11T12:18:00Z</dcterms:modified>
</cp:coreProperties>
</file>