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233AB" w14:textId="77777777" w:rsidR="00174EE5" w:rsidRPr="008116E2" w:rsidRDefault="00174EE5" w:rsidP="00174EE5">
      <w:pPr>
        <w:jc w:val="center"/>
        <w:rPr>
          <w:rFonts w:ascii="Arial" w:hAnsi="Arial" w:cs="Arial"/>
          <w:b/>
          <w:sz w:val="20"/>
          <w:szCs w:val="20"/>
        </w:rPr>
      </w:pPr>
      <w:r w:rsidRPr="008116E2">
        <w:rPr>
          <w:rFonts w:ascii="Arial" w:hAnsi="Arial" w:cs="Arial"/>
          <w:b/>
          <w:sz w:val="20"/>
          <w:szCs w:val="20"/>
        </w:rPr>
        <w:t>IZJAVA – ZAVAROVANJE PLAČIL</w:t>
      </w:r>
    </w:p>
    <w:p w14:paraId="7514F831" w14:textId="77777777" w:rsidR="00174EE5" w:rsidRPr="008116E2" w:rsidRDefault="00174EE5" w:rsidP="00174EE5">
      <w:pPr>
        <w:rPr>
          <w:rFonts w:ascii="Arial" w:hAnsi="Arial" w:cs="Arial"/>
          <w:sz w:val="20"/>
          <w:szCs w:val="20"/>
        </w:rPr>
      </w:pPr>
    </w:p>
    <w:p w14:paraId="40825E2C" w14:textId="77777777" w:rsidR="00174EE5" w:rsidRPr="008116E2" w:rsidRDefault="00174EE5" w:rsidP="00174EE5">
      <w:pPr>
        <w:rPr>
          <w:rFonts w:ascii="Arial" w:hAnsi="Arial" w:cs="Arial"/>
          <w:sz w:val="20"/>
          <w:szCs w:val="20"/>
        </w:rPr>
      </w:pPr>
      <w:r w:rsidRPr="008116E2">
        <w:rPr>
          <w:rFonts w:ascii="Arial" w:hAnsi="Arial" w:cs="Arial"/>
          <w:sz w:val="20"/>
          <w:szCs w:val="20"/>
        </w:rPr>
        <w:t>PONUDNIK:</w:t>
      </w:r>
    </w:p>
    <w:p w14:paraId="646386E3" w14:textId="77777777" w:rsidR="00174EE5" w:rsidRPr="008116E2" w:rsidRDefault="00174EE5" w:rsidP="00174EE5">
      <w:pPr>
        <w:rPr>
          <w:rFonts w:ascii="Arial" w:hAnsi="Arial" w:cs="Arial"/>
          <w:sz w:val="20"/>
          <w:szCs w:val="20"/>
          <w:highlight w:val="yellow"/>
        </w:rPr>
      </w:pPr>
      <w:r w:rsidRPr="008116E2">
        <w:rPr>
          <w:rFonts w:ascii="Arial" w:hAnsi="Arial" w:cs="Arial"/>
          <w:sz w:val="20"/>
          <w:szCs w:val="20"/>
          <w:highlight w:val="yellow"/>
        </w:rPr>
        <w:t>__________________________</w:t>
      </w:r>
    </w:p>
    <w:p w14:paraId="593AA88D" w14:textId="77777777" w:rsidR="00174EE5" w:rsidRPr="008116E2" w:rsidRDefault="00174EE5" w:rsidP="00174EE5">
      <w:pPr>
        <w:rPr>
          <w:rFonts w:ascii="Arial" w:hAnsi="Arial" w:cs="Arial"/>
          <w:sz w:val="20"/>
          <w:szCs w:val="20"/>
          <w:highlight w:val="yellow"/>
        </w:rPr>
      </w:pPr>
      <w:r w:rsidRPr="008116E2">
        <w:rPr>
          <w:rFonts w:ascii="Arial" w:hAnsi="Arial" w:cs="Arial"/>
          <w:sz w:val="20"/>
          <w:szCs w:val="20"/>
          <w:highlight w:val="yellow"/>
        </w:rPr>
        <w:t>__________________________</w:t>
      </w:r>
    </w:p>
    <w:p w14:paraId="3A610D41" w14:textId="77777777" w:rsidR="00174EE5" w:rsidRPr="008116E2" w:rsidRDefault="00174EE5" w:rsidP="00174EE5">
      <w:pPr>
        <w:rPr>
          <w:rFonts w:ascii="Arial" w:hAnsi="Arial" w:cs="Arial"/>
          <w:sz w:val="20"/>
          <w:szCs w:val="20"/>
        </w:rPr>
      </w:pPr>
      <w:r w:rsidRPr="008116E2">
        <w:rPr>
          <w:rFonts w:ascii="Arial" w:hAnsi="Arial" w:cs="Arial"/>
          <w:sz w:val="20"/>
          <w:szCs w:val="20"/>
          <w:highlight w:val="yellow"/>
        </w:rPr>
        <w:t>__________________________</w:t>
      </w:r>
    </w:p>
    <w:p w14:paraId="5CC211FE" w14:textId="77777777" w:rsidR="00174EE5" w:rsidRPr="008116E2" w:rsidRDefault="00174EE5" w:rsidP="00174EE5">
      <w:pPr>
        <w:rPr>
          <w:rFonts w:ascii="Arial" w:hAnsi="Arial" w:cs="Arial"/>
          <w:sz w:val="20"/>
          <w:szCs w:val="20"/>
        </w:rPr>
      </w:pPr>
    </w:p>
    <w:p w14:paraId="359A6C7E" w14:textId="5E355570" w:rsidR="00174EE5" w:rsidRPr="008116E2" w:rsidRDefault="00174EE5" w:rsidP="00174EE5">
      <w:pPr>
        <w:rPr>
          <w:rFonts w:ascii="Arial" w:hAnsi="Arial" w:cs="Arial"/>
          <w:b/>
          <w:bCs/>
          <w:sz w:val="20"/>
          <w:szCs w:val="20"/>
        </w:rPr>
      </w:pPr>
      <w:r w:rsidRPr="008116E2">
        <w:rPr>
          <w:rFonts w:ascii="Arial" w:hAnsi="Arial" w:cs="Arial"/>
          <w:b/>
          <w:bCs/>
          <w:sz w:val="20"/>
          <w:szCs w:val="20"/>
        </w:rPr>
        <w:t>OPOMBA: Ponudnik izpolni, podpiše in žigosa zavarovanje plačil na enem skupnem obrazcu za vse sklope, pri čemer jasno označi in izpolni samo tiste sklope, za katere oddaja ponudbo.</w:t>
      </w:r>
    </w:p>
    <w:p w14:paraId="38463CE6" w14:textId="0EB5E697" w:rsidR="00174EE5" w:rsidRPr="008116E2" w:rsidRDefault="00174EE5" w:rsidP="00174EE5">
      <w:pPr>
        <w:rPr>
          <w:rFonts w:ascii="Arial" w:hAnsi="Arial" w:cs="Arial"/>
          <w:sz w:val="20"/>
          <w:szCs w:val="20"/>
        </w:rPr>
      </w:pPr>
      <w:r w:rsidRPr="008116E2">
        <w:rPr>
          <w:rFonts w:ascii="Arial" w:hAnsi="Arial" w:cs="Arial"/>
          <w:sz w:val="20"/>
          <w:szCs w:val="20"/>
        </w:rPr>
        <w:t xml:space="preserve">PREDMET PRODAJE za sklop 1: </w:t>
      </w:r>
    </w:p>
    <w:p w14:paraId="4484325E" w14:textId="77777777" w:rsidR="00C8109F" w:rsidRPr="008116E2" w:rsidRDefault="00C8109F" w:rsidP="00C8109F">
      <w:pPr>
        <w:numPr>
          <w:ilvl w:val="0"/>
          <w:numId w:val="6"/>
        </w:numPr>
        <w:autoSpaceDE w:val="0"/>
        <w:autoSpaceDN w:val="0"/>
        <w:adjustRightInd w:val="0"/>
        <w:spacing w:after="0" w:line="240" w:lineRule="auto"/>
        <w:jc w:val="both"/>
        <w:rPr>
          <w:rFonts w:ascii="Arial" w:eastAsia="Calibri" w:hAnsi="Arial" w:cs="Arial"/>
          <w:color w:val="000000" w:themeColor="text1"/>
          <w:sz w:val="20"/>
          <w:szCs w:val="20"/>
        </w:rPr>
      </w:pPr>
      <w:r w:rsidRPr="008116E2">
        <w:rPr>
          <w:rFonts w:ascii="Arial" w:eastAsia="Calibri" w:hAnsi="Arial" w:cs="Arial"/>
          <w:color w:val="000000" w:themeColor="text1"/>
          <w:sz w:val="20"/>
          <w:szCs w:val="20"/>
        </w:rPr>
        <w:t xml:space="preserve">Sklop 1 cca  219,5 t odpadnega železa (DTM, krajši kosi tirnic do 4 m, kretniški deli od 6 do 12 m, pritrdilni material, srca, ostrice, podložne plošče, vijaki, </w:t>
      </w:r>
      <w:proofErr w:type="spellStart"/>
      <w:r w:rsidRPr="008116E2">
        <w:rPr>
          <w:rFonts w:ascii="Arial" w:eastAsia="Calibri" w:hAnsi="Arial" w:cs="Arial"/>
          <w:color w:val="000000" w:themeColor="text1"/>
          <w:sz w:val="20"/>
          <w:szCs w:val="20"/>
        </w:rPr>
        <w:t>tirifoni</w:t>
      </w:r>
      <w:proofErr w:type="spellEnd"/>
      <w:r w:rsidRPr="008116E2">
        <w:rPr>
          <w:rFonts w:ascii="Arial" w:eastAsia="Calibri" w:hAnsi="Arial" w:cs="Arial"/>
          <w:color w:val="000000" w:themeColor="text1"/>
          <w:sz w:val="20"/>
          <w:szCs w:val="20"/>
        </w:rPr>
        <w:t xml:space="preserve"> …) iz Sekcije za GD Ljubljana lokacija Zalog (cca 40 t) iz Sekcije za GD Postojna, lokacija Rakeke (cca 85 t) iz Sekcije za GD Celje, lokacija Kidričevo (cca 40 t), lokacija Maribor -Tezno (cca 40 t), lokacija Središče (cca 10 t), lokacija Lipovci (cca 4,5 t) </w:t>
      </w:r>
    </w:p>
    <w:p w14:paraId="4B31667D" w14:textId="77777777" w:rsidR="00174EE5" w:rsidRPr="008116E2" w:rsidRDefault="00174EE5" w:rsidP="00174EE5">
      <w:pPr>
        <w:pStyle w:val="Telo"/>
        <w:spacing w:before="0"/>
        <w:rPr>
          <w:rFonts w:ascii="Arial" w:hAnsi="Arial" w:cs="Arial"/>
          <w:i w:val="0"/>
          <w:sz w:val="20"/>
        </w:rPr>
      </w:pPr>
    </w:p>
    <w:p w14:paraId="4135A8F2" w14:textId="7160E776" w:rsidR="00174EE5" w:rsidRPr="008116E2" w:rsidRDefault="00174EE5" w:rsidP="00174EE5">
      <w:pPr>
        <w:pStyle w:val="Telo"/>
        <w:spacing w:before="0"/>
        <w:rPr>
          <w:rFonts w:ascii="Arial" w:hAnsi="Arial" w:cs="Arial"/>
          <w:b/>
          <w:bCs/>
          <w:i w:val="0"/>
          <w:sz w:val="20"/>
        </w:rPr>
      </w:pPr>
      <w:r w:rsidRPr="008116E2">
        <w:rPr>
          <w:rFonts w:ascii="Arial" w:hAnsi="Arial" w:cs="Arial"/>
          <w:i w:val="0"/>
          <w:sz w:val="20"/>
        </w:rPr>
        <w:t xml:space="preserve">V zvezi z javnim zbiranjem ponudb za zgoraj navedeni postopek prodaje pod kazensko in materialno odgovornostjo izjavljam/o, da bom/o v petih (5-ih) delovnih dneh od podpisa prodajne pogodbe, upravljavcu oz. prodajalcu (SŽ – Infrastruktura, d.o.o.) izročili nepreklicno brezpogojno bančno garancijo z veljavnostjo tri (3) mesece od obojestranskega podpisa prodajne pogodbe, unovčljivo na prvi poziv, ali pa nakazali denarni depozit na TRR upravljavca oz. prodajalca v višini </w:t>
      </w:r>
      <w:r w:rsidR="00C8109F" w:rsidRPr="008116E2">
        <w:rPr>
          <w:rFonts w:ascii="Arial" w:hAnsi="Arial" w:cs="Arial"/>
          <w:b/>
          <w:bCs/>
          <w:i w:val="0"/>
          <w:sz w:val="20"/>
        </w:rPr>
        <w:t>36.150,00</w:t>
      </w:r>
      <w:r w:rsidRPr="008116E2">
        <w:rPr>
          <w:rFonts w:ascii="Arial" w:hAnsi="Arial" w:cs="Arial"/>
          <w:b/>
          <w:bCs/>
          <w:i w:val="0"/>
          <w:sz w:val="20"/>
        </w:rPr>
        <w:t xml:space="preserve"> EUR brez DDV-ja.</w:t>
      </w:r>
    </w:p>
    <w:p w14:paraId="429F1618" w14:textId="77777777" w:rsidR="00174EE5" w:rsidRPr="008116E2" w:rsidRDefault="00174EE5" w:rsidP="00174EE5">
      <w:pPr>
        <w:jc w:val="both"/>
        <w:rPr>
          <w:rFonts w:ascii="Arial" w:hAnsi="Arial" w:cs="Arial"/>
          <w:b/>
          <w:bCs/>
          <w:sz w:val="20"/>
          <w:szCs w:val="20"/>
        </w:rPr>
      </w:pPr>
    </w:p>
    <w:p w14:paraId="06D3B09E" w14:textId="77777777" w:rsidR="00174EE5" w:rsidRPr="008116E2" w:rsidRDefault="00174EE5" w:rsidP="00174EE5">
      <w:pPr>
        <w:rPr>
          <w:rFonts w:ascii="Arial" w:hAnsi="Arial" w:cs="Arial"/>
          <w:sz w:val="20"/>
          <w:szCs w:val="20"/>
        </w:rPr>
      </w:pPr>
      <w:r w:rsidRPr="008116E2">
        <w:rPr>
          <w:rFonts w:ascii="Arial" w:hAnsi="Arial" w:cs="Arial"/>
          <w:sz w:val="20"/>
          <w:szCs w:val="20"/>
          <w:highlight w:val="yellow"/>
        </w:rPr>
        <w:t>Kraj in datum:</w:t>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highlight w:val="yellow"/>
        </w:rPr>
        <w:t>Žig in podpis:</w:t>
      </w:r>
    </w:p>
    <w:p w14:paraId="2BF6364A" w14:textId="77777777" w:rsidR="00174EE5" w:rsidRPr="008116E2" w:rsidRDefault="00174EE5" w:rsidP="00174EE5">
      <w:pPr>
        <w:rPr>
          <w:rFonts w:ascii="Arial" w:hAnsi="Arial" w:cs="Arial"/>
          <w:sz w:val="20"/>
          <w:szCs w:val="20"/>
        </w:rPr>
      </w:pPr>
    </w:p>
    <w:p w14:paraId="6F799A07" w14:textId="1BD143BD" w:rsidR="00174EE5" w:rsidRPr="008116E2" w:rsidRDefault="00174EE5" w:rsidP="00174EE5">
      <w:pPr>
        <w:rPr>
          <w:rFonts w:ascii="Arial" w:hAnsi="Arial" w:cs="Arial"/>
          <w:sz w:val="20"/>
          <w:szCs w:val="20"/>
        </w:rPr>
      </w:pPr>
      <w:r w:rsidRPr="008116E2">
        <w:rPr>
          <w:rFonts w:ascii="Arial" w:hAnsi="Arial" w:cs="Arial"/>
          <w:sz w:val="20"/>
          <w:szCs w:val="20"/>
        </w:rPr>
        <w:t xml:space="preserve">PREDMET PRODAJE za sklop 2: </w:t>
      </w:r>
    </w:p>
    <w:p w14:paraId="65C2011D" w14:textId="77777777" w:rsidR="008116E2" w:rsidRPr="008116E2" w:rsidRDefault="008116E2" w:rsidP="008116E2">
      <w:pPr>
        <w:numPr>
          <w:ilvl w:val="0"/>
          <w:numId w:val="6"/>
        </w:numPr>
        <w:autoSpaceDE w:val="0"/>
        <w:autoSpaceDN w:val="0"/>
        <w:adjustRightInd w:val="0"/>
        <w:spacing w:after="0" w:line="240" w:lineRule="auto"/>
        <w:jc w:val="both"/>
        <w:rPr>
          <w:rFonts w:ascii="Arial" w:eastAsia="Calibri" w:hAnsi="Arial" w:cs="Arial"/>
          <w:color w:val="000000" w:themeColor="text1"/>
          <w:sz w:val="20"/>
          <w:szCs w:val="20"/>
        </w:rPr>
      </w:pPr>
      <w:r w:rsidRPr="008116E2">
        <w:rPr>
          <w:rFonts w:ascii="Arial" w:eastAsia="Calibri" w:hAnsi="Arial" w:cs="Arial"/>
          <w:color w:val="000000" w:themeColor="text1"/>
          <w:sz w:val="20"/>
          <w:szCs w:val="20"/>
        </w:rPr>
        <w:t xml:space="preserve">Sklop 2 cca 30 t odpadnih tirnic iz Sekcije za GD Ljubljana, lokacija Zalog (sistem S-45, S-49, UIC 60, dolžine od 4 do 6 m) </w:t>
      </w:r>
    </w:p>
    <w:p w14:paraId="20A23FD8" w14:textId="77777777" w:rsidR="008116E2" w:rsidRPr="008116E2" w:rsidRDefault="008116E2" w:rsidP="00174EE5">
      <w:pPr>
        <w:pStyle w:val="Telo"/>
        <w:spacing w:before="0"/>
        <w:rPr>
          <w:rFonts w:ascii="Arial" w:hAnsi="Arial" w:cs="Arial"/>
          <w:i w:val="0"/>
          <w:sz w:val="20"/>
        </w:rPr>
      </w:pPr>
    </w:p>
    <w:p w14:paraId="3404A781" w14:textId="6E5666E2" w:rsidR="00174EE5" w:rsidRPr="008116E2" w:rsidRDefault="00174EE5" w:rsidP="00174EE5">
      <w:pPr>
        <w:pStyle w:val="Telo"/>
        <w:spacing w:before="0"/>
        <w:rPr>
          <w:rFonts w:ascii="Arial" w:hAnsi="Arial" w:cs="Arial"/>
          <w:b/>
          <w:bCs/>
          <w:i w:val="0"/>
          <w:sz w:val="20"/>
        </w:rPr>
      </w:pPr>
      <w:r w:rsidRPr="008116E2">
        <w:rPr>
          <w:rFonts w:ascii="Arial" w:hAnsi="Arial" w:cs="Arial"/>
          <w:i w:val="0"/>
          <w:sz w:val="20"/>
        </w:rPr>
        <w:t xml:space="preserve">V zvezi z javnim zbiranjem ponudb za zgoraj navedeni postopek prodaje pod kazensko in materialno odgovornostjo izjavljam/o, da bom/o v petih (5-ih) delovnih dneh od podpisa prodajne pogodbe, upravljavcu oz. prodajalcu (SŽ – Infrastruktura, d.o.o.) izročili nepreklicno brezpogojno bančno garancijo z veljavnostjo tri (3) mesece od obojestranskega podpisa prodajne pogodbe, unovčljivo na prvi poziv, ali pa nakazali denarni depozit na TRR upravljavca oz. prodajalca v višini </w:t>
      </w:r>
      <w:r w:rsidR="008116E2" w:rsidRPr="008116E2">
        <w:rPr>
          <w:rFonts w:ascii="Arial" w:hAnsi="Arial" w:cs="Arial"/>
          <w:b/>
          <w:bCs/>
          <w:i w:val="0"/>
          <w:sz w:val="20"/>
        </w:rPr>
        <w:t>4.920,00</w:t>
      </w:r>
      <w:r w:rsidR="007F6CA9" w:rsidRPr="008116E2">
        <w:rPr>
          <w:rFonts w:ascii="Arial" w:hAnsi="Arial" w:cs="Arial"/>
          <w:b/>
          <w:bCs/>
          <w:i w:val="0"/>
          <w:sz w:val="20"/>
        </w:rPr>
        <w:t xml:space="preserve"> </w:t>
      </w:r>
      <w:r w:rsidRPr="008116E2">
        <w:rPr>
          <w:rFonts w:ascii="Arial" w:hAnsi="Arial" w:cs="Arial"/>
          <w:b/>
          <w:bCs/>
          <w:i w:val="0"/>
          <w:sz w:val="20"/>
        </w:rPr>
        <w:t>EUR brez DDV-ja.</w:t>
      </w:r>
    </w:p>
    <w:p w14:paraId="319AC09A" w14:textId="77777777" w:rsidR="00174EE5" w:rsidRPr="008116E2" w:rsidRDefault="00174EE5" w:rsidP="00174EE5">
      <w:pPr>
        <w:jc w:val="both"/>
        <w:rPr>
          <w:rFonts w:ascii="Arial" w:hAnsi="Arial" w:cs="Arial"/>
          <w:sz w:val="20"/>
          <w:szCs w:val="20"/>
        </w:rPr>
      </w:pPr>
    </w:p>
    <w:p w14:paraId="2BF23B24" w14:textId="77777777" w:rsidR="00174EE5" w:rsidRPr="008116E2" w:rsidRDefault="00174EE5" w:rsidP="00174EE5">
      <w:pPr>
        <w:rPr>
          <w:rFonts w:ascii="Arial" w:hAnsi="Arial" w:cs="Arial"/>
          <w:sz w:val="20"/>
          <w:szCs w:val="20"/>
        </w:rPr>
      </w:pPr>
      <w:r w:rsidRPr="008116E2">
        <w:rPr>
          <w:rFonts w:ascii="Arial" w:hAnsi="Arial" w:cs="Arial"/>
          <w:sz w:val="20"/>
          <w:szCs w:val="20"/>
          <w:highlight w:val="yellow"/>
        </w:rPr>
        <w:t>Kraj in datum:</w:t>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highlight w:val="yellow"/>
        </w:rPr>
        <w:t>Žig in podpis:</w:t>
      </w:r>
    </w:p>
    <w:p w14:paraId="5A9AE60C" w14:textId="77777777" w:rsidR="000C02F1" w:rsidRPr="008116E2" w:rsidRDefault="000C02F1" w:rsidP="00174EE5">
      <w:pPr>
        <w:rPr>
          <w:rFonts w:ascii="Arial" w:hAnsi="Arial" w:cs="Arial"/>
          <w:sz w:val="20"/>
          <w:szCs w:val="20"/>
        </w:rPr>
      </w:pPr>
    </w:p>
    <w:p w14:paraId="359418E8" w14:textId="77777777" w:rsidR="000C02F1" w:rsidRPr="008116E2" w:rsidRDefault="000C02F1" w:rsidP="00174EE5">
      <w:pPr>
        <w:rPr>
          <w:rFonts w:ascii="Arial" w:hAnsi="Arial" w:cs="Arial"/>
          <w:sz w:val="20"/>
          <w:szCs w:val="20"/>
        </w:rPr>
      </w:pPr>
    </w:p>
    <w:p w14:paraId="5B523A9F" w14:textId="77777777" w:rsidR="000C02F1" w:rsidRPr="008116E2" w:rsidRDefault="000C02F1" w:rsidP="00174EE5">
      <w:pPr>
        <w:rPr>
          <w:rFonts w:ascii="Arial" w:hAnsi="Arial" w:cs="Arial"/>
          <w:sz w:val="20"/>
          <w:szCs w:val="20"/>
        </w:rPr>
      </w:pPr>
    </w:p>
    <w:p w14:paraId="1BA25949" w14:textId="77777777" w:rsidR="000C02F1" w:rsidRPr="008116E2" w:rsidRDefault="000C02F1" w:rsidP="00174EE5">
      <w:pPr>
        <w:rPr>
          <w:rFonts w:ascii="Arial" w:hAnsi="Arial" w:cs="Arial"/>
          <w:sz w:val="20"/>
          <w:szCs w:val="20"/>
        </w:rPr>
      </w:pPr>
    </w:p>
    <w:p w14:paraId="6E04F3D1" w14:textId="77777777" w:rsidR="000C02F1" w:rsidRPr="008116E2" w:rsidRDefault="000C02F1" w:rsidP="00174EE5">
      <w:pPr>
        <w:rPr>
          <w:rFonts w:ascii="Arial" w:hAnsi="Arial" w:cs="Arial"/>
          <w:sz w:val="20"/>
          <w:szCs w:val="20"/>
        </w:rPr>
      </w:pPr>
    </w:p>
    <w:p w14:paraId="5B0F3915" w14:textId="3E4812C5" w:rsidR="00174EE5" w:rsidRPr="008116E2" w:rsidRDefault="00174EE5" w:rsidP="00174EE5">
      <w:pPr>
        <w:rPr>
          <w:rFonts w:ascii="Arial" w:hAnsi="Arial" w:cs="Arial"/>
          <w:sz w:val="20"/>
          <w:szCs w:val="20"/>
        </w:rPr>
      </w:pPr>
      <w:r w:rsidRPr="008116E2">
        <w:rPr>
          <w:rFonts w:ascii="Arial" w:hAnsi="Arial" w:cs="Arial"/>
          <w:sz w:val="20"/>
          <w:szCs w:val="20"/>
        </w:rPr>
        <w:lastRenderedPageBreak/>
        <w:t xml:space="preserve">PREDMET PRODAJE za sklop 3: </w:t>
      </w:r>
    </w:p>
    <w:p w14:paraId="4295D7AD" w14:textId="77777777" w:rsidR="008116E2" w:rsidRPr="008116E2" w:rsidRDefault="008116E2" w:rsidP="008116E2">
      <w:pPr>
        <w:numPr>
          <w:ilvl w:val="0"/>
          <w:numId w:val="6"/>
        </w:numPr>
        <w:autoSpaceDE w:val="0"/>
        <w:autoSpaceDN w:val="0"/>
        <w:adjustRightInd w:val="0"/>
        <w:spacing w:after="0" w:line="240" w:lineRule="auto"/>
        <w:jc w:val="both"/>
        <w:rPr>
          <w:rFonts w:ascii="Arial" w:eastAsia="Calibri" w:hAnsi="Arial" w:cs="Arial"/>
          <w:color w:val="000000" w:themeColor="text1"/>
          <w:sz w:val="20"/>
          <w:szCs w:val="20"/>
        </w:rPr>
      </w:pPr>
      <w:r w:rsidRPr="008116E2">
        <w:rPr>
          <w:rFonts w:ascii="Arial" w:eastAsia="Calibri" w:hAnsi="Arial" w:cs="Arial"/>
          <w:color w:val="000000" w:themeColor="text1"/>
          <w:sz w:val="20"/>
          <w:szCs w:val="20"/>
        </w:rPr>
        <w:t>Sklop 3 cca 220 t odpadnih tirnic iz Sekcije za GD Postojna, lokacija Logatec (sistem S-45,S-49, UIC 60, dolžine do 6 m)</w:t>
      </w:r>
    </w:p>
    <w:p w14:paraId="1527957D" w14:textId="77777777" w:rsidR="008116E2" w:rsidRPr="008116E2" w:rsidRDefault="008116E2" w:rsidP="00174EE5">
      <w:pPr>
        <w:pStyle w:val="Telo"/>
        <w:spacing w:before="0"/>
        <w:rPr>
          <w:rFonts w:ascii="Arial" w:hAnsi="Arial" w:cs="Arial"/>
          <w:i w:val="0"/>
          <w:sz w:val="20"/>
        </w:rPr>
      </w:pPr>
    </w:p>
    <w:p w14:paraId="136F4A28" w14:textId="72039C50" w:rsidR="00174EE5" w:rsidRPr="008116E2" w:rsidRDefault="00174EE5" w:rsidP="00174EE5">
      <w:pPr>
        <w:pStyle w:val="Telo"/>
        <w:spacing w:before="0"/>
        <w:rPr>
          <w:rFonts w:ascii="Arial" w:hAnsi="Arial" w:cs="Arial"/>
          <w:b/>
          <w:bCs/>
          <w:i w:val="0"/>
          <w:sz w:val="20"/>
        </w:rPr>
      </w:pPr>
      <w:r w:rsidRPr="008116E2">
        <w:rPr>
          <w:rFonts w:ascii="Arial" w:hAnsi="Arial" w:cs="Arial"/>
          <w:i w:val="0"/>
          <w:sz w:val="20"/>
        </w:rPr>
        <w:t xml:space="preserve">V zvezi z javnim zbiranjem ponudb za zgoraj navedeni postopek prodaje pod kazensko in materialno odgovornostjo izjavljam/o, da bom/o v petih (5-ih) delovnih dneh od podpisa prodajne pogodbe, upravljavcu oz. prodajalcu (SŽ – Infrastruktura, d.o.o.) izročili nepreklicno brezpogojno bančno garancijo z veljavnostjo tri (3) mesece od obojestranskega podpisa prodajne pogodbe, unovčljivo na prvi poziv, ali pa nakazali denarni depozit na TRR upravljavca oz. prodajalca v višini </w:t>
      </w:r>
      <w:r w:rsidR="008116E2" w:rsidRPr="008116E2">
        <w:rPr>
          <w:rFonts w:ascii="Arial" w:hAnsi="Arial" w:cs="Arial"/>
          <w:b/>
          <w:i w:val="0"/>
          <w:sz w:val="20"/>
        </w:rPr>
        <w:t>36.240,00</w:t>
      </w:r>
      <w:r w:rsidR="00841F84" w:rsidRPr="008116E2">
        <w:rPr>
          <w:rFonts w:ascii="Arial" w:hAnsi="Arial" w:cs="Arial"/>
          <w:b/>
          <w:i w:val="0"/>
          <w:sz w:val="20"/>
        </w:rPr>
        <w:t xml:space="preserve"> </w:t>
      </w:r>
      <w:r w:rsidRPr="008116E2">
        <w:rPr>
          <w:rFonts w:ascii="Arial" w:hAnsi="Arial" w:cs="Arial"/>
          <w:b/>
          <w:bCs/>
          <w:i w:val="0"/>
          <w:sz w:val="20"/>
        </w:rPr>
        <w:t>EUR brez DDV-ja.</w:t>
      </w:r>
    </w:p>
    <w:p w14:paraId="579139F9" w14:textId="77777777" w:rsidR="007F6CA9" w:rsidRPr="008116E2" w:rsidRDefault="007F6CA9" w:rsidP="00174EE5">
      <w:pPr>
        <w:rPr>
          <w:rFonts w:ascii="Arial" w:hAnsi="Arial" w:cs="Arial"/>
          <w:sz w:val="20"/>
          <w:szCs w:val="20"/>
          <w:highlight w:val="yellow"/>
        </w:rPr>
      </w:pPr>
    </w:p>
    <w:p w14:paraId="022B5D64" w14:textId="16305749" w:rsidR="00174EE5" w:rsidRPr="008116E2" w:rsidRDefault="00174EE5" w:rsidP="00174EE5">
      <w:pPr>
        <w:rPr>
          <w:rFonts w:ascii="Arial" w:hAnsi="Arial" w:cs="Arial"/>
          <w:sz w:val="20"/>
          <w:szCs w:val="20"/>
        </w:rPr>
      </w:pPr>
      <w:r w:rsidRPr="008116E2">
        <w:rPr>
          <w:rFonts w:ascii="Arial" w:hAnsi="Arial" w:cs="Arial"/>
          <w:sz w:val="20"/>
          <w:szCs w:val="20"/>
          <w:highlight w:val="yellow"/>
        </w:rPr>
        <w:t>Kraj in datum:</w:t>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highlight w:val="yellow"/>
        </w:rPr>
        <w:t>Žig in podpis:</w:t>
      </w:r>
    </w:p>
    <w:p w14:paraId="6D4FC25B" w14:textId="77777777" w:rsidR="00174EE5" w:rsidRPr="008116E2" w:rsidRDefault="00174EE5" w:rsidP="00174EE5">
      <w:pPr>
        <w:rPr>
          <w:rFonts w:ascii="Arial" w:hAnsi="Arial" w:cs="Arial"/>
          <w:sz w:val="20"/>
          <w:szCs w:val="20"/>
        </w:rPr>
      </w:pPr>
    </w:p>
    <w:p w14:paraId="7CB5FB75" w14:textId="162039A2" w:rsidR="00174EE5" w:rsidRPr="008116E2" w:rsidRDefault="00174EE5" w:rsidP="00174EE5">
      <w:pPr>
        <w:rPr>
          <w:rFonts w:ascii="Arial" w:hAnsi="Arial" w:cs="Arial"/>
          <w:sz w:val="20"/>
          <w:szCs w:val="20"/>
        </w:rPr>
      </w:pPr>
      <w:r w:rsidRPr="008116E2">
        <w:rPr>
          <w:rFonts w:ascii="Arial" w:hAnsi="Arial" w:cs="Arial"/>
          <w:sz w:val="20"/>
          <w:szCs w:val="20"/>
        </w:rPr>
        <w:t xml:space="preserve">PREDMET PRODAJE za sklop 4: </w:t>
      </w:r>
    </w:p>
    <w:p w14:paraId="02334854" w14:textId="77777777" w:rsidR="008116E2" w:rsidRPr="008116E2" w:rsidRDefault="008116E2" w:rsidP="008116E2">
      <w:pPr>
        <w:numPr>
          <w:ilvl w:val="0"/>
          <w:numId w:val="6"/>
        </w:numPr>
        <w:autoSpaceDE w:val="0"/>
        <w:autoSpaceDN w:val="0"/>
        <w:adjustRightInd w:val="0"/>
        <w:spacing w:after="0" w:line="240" w:lineRule="auto"/>
        <w:jc w:val="both"/>
        <w:rPr>
          <w:rFonts w:ascii="Arial" w:eastAsia="Calibri" w:hAnsi="Arial" w:cs="Arial"/>
          <w:color w:val="000000" w:themeColor="text1"/>
          <w:sz w:val="20"/>
          <w:szCs w:val="20"/>
        </w:rPr>
      </w:pPr>
      <w:r w:rsidRPr="008116E2">
        <w:rPr>
          <w:rFonts w:ascii="Arial" w:eastAsia="Calibri" w:hAnsi="Arial" w:cs="Arial"/>
          <w:color w:val="000000" w:themeColor="text1"/>
          <w:sz w:val="20"/>
          <w:szCs w:val="20"/>
        </w:rPr>
        <w:t>Sklop 4 cca 10,3 t odpadnega železa s primesmi porcelana 2% iz Sekcije za LVM Ljubljana - Potrčeva (cca 10 t) in odpadnega železa (cca 0,300 t mešano) iz Sekcije za LENP Ljubljana (ENP Vižmarje)</w:t>
      </w:r>
    </w:p>
    <w:p w14:paraId="55228F32" w14:textId="77777777" w:rsidR="008116E2" w:rsidRPr="008116E2" w:rsidRDefault="008116E2" w:rsidP="008116E2">
      <w:pPr>
        <w:autoSpaceDE w:val="0"/>
        <w:autoSpaceDN w:val="0"/>
        <w:adjustRightInd w:val="0"/>
        <w:spacing w:after="0" w:line="240" w:lineRule="auto"/>
        <w:jc w:val="both"/>
        <w:rPr>
          <w:rFonts w:ascii="Arial" w:eastAsia="Calibri" w:hAnsi="Arial" w:cs="Arial"/>
          <w:color w:val="000000" w:themeColor="text1"/>
          <w:sz w:val="20"/>
          <w:szCs w:val="20"/>
        </w:rPr>
      </w:pPr>
    </w:p>
    <w:p w14:paraId="05BD823B" w14:textId="660F6687" w:rsidR="00174EE5" w:rsidRPr="008116E2" w:rsidRDefault="00174EE5" w:rsidP="00174EE5">
      <w:pPr>
        <w:pStyle w:val="Telo"/>
        <w:spacing w:before="0"/>
        <w:rPr>
          <w:rFonts w:ascii="Arial" w:hAnsi="Arial" w:cs="Arial"/>
          <w:b/>
          <w:bCs/>
          <w:i w:val="0"/>
          <w:sz w:val="20"/>
        </w:rPr>
      </w:pPr>
      <w:r w:rsidRPr="008116E2">
        <w:rPr>
          <w:rFonts w:ascii="Arial" w:hAnsi="Arial" w:cs="Arial"/>
          <w:i w:val="0"/>
          <w:sz w:val="20"/>
        </w:rPr>
        <w:t xml:space="preserve">V zvezi z javnim zbiranjem ponudb za zgoraj navedeni postopek prodaje pod kazensko in materialno odgovornostjo izjavljam/o, da bom/o v petih (5-ih) delovnih dneh od podpisa prodajne pogodbe, upravljavcu oz. prodajalcu (SŽ – Infrastruktura, d.o.o.) izročili nepreklicno brezpogojno bančno garancijo z veljavnostjo tri (3) mesece od obojestranskega podpisa prodajne pogodbe, unovčljivo na prvi poziv, ali pa nakazali denarni depozit na TRR upravljavca oz. prodajalca v višini </w:t>
      </w:r>
      <w:r w:rsidR="008116E2" w:rsidRPr="008116E2">
        <w:rPr>
          <w:rFonts w:ascii="Arial" w:hAnsi="Arial" w:cs="Arial"/>
          <w:b/>
          <w:bCs/>
          <w:i w:val="0"/>
          <w:sz w:val="20"/>
        </w:rPr>
        <w:t>1.400,00</w:t>
      </w:r>
      <w:r w:rsidR="00841F84" w:rsidRPr="008116E2">
        <w:rPr>
          <w:rFonts w:ascii="Arial" w:hAnsi="Arial" w:cs="Arial"/>
          <w:b/>
          <w:bCs/>
          <w:i w:val="0"/>
          <w:sz w:val="20"/>
        </w:rPr>
        <w:t xml:space="preserve"> </w:t>
      </w:r>
      <w:r w:rsidRPr="008116E2">
        <w:rPr>
          <w:rFonts w:ascii="Arial" w:hAnsi="Arial" w:cs="Arial"/>
          <w:b/>
          <w:bCs/>
          <w:i w:val="0"/>
          <w:sz w:val="20"/>
        </w:rPr>
        <w:t>EUR brez DDV-ja.</w:t>
      </w:r>
    </w:p>
    <w:p w14:paraId="5239CD4D" w14:textId="77777777" w:rsidR="00174EE5" w:rsidRPr="008116E2" w:rsidRDefault="00174EE5" w:rsidP="00174EE5">
      <w:pPr>
        <w:jc w:val="both"/>
        <w:rPr>
          <w:rFonts w:ascii="Arial" w:hAnsi="Arial" w:cs="Arial"/>
          <w:sz w:val="20"/>
          <w:szCs w:val="20"/>
        </w:rPr>
      </w:pPr>
    </w:p>
    <w:p w14:paraId="16F40F0E" w14:textId="77777777" w:rsidR="00174EE5" w:rsidRPr="008116E2" w:rsidRDefault="00174EE5" w:rsidP="00174EE5">
      <w:pPr>
        <w:rPr>
          <w:rFonts w:ascii="Arial" w:hAnsi="Arial" w:cs="Arial"/>
          <w:sz w:val="20"/>
          <w:szCs w:val="20"/>
        </w:rPr>
      </w:pPr>
      <w:r w:rsidRPr="008116E2">
        <w:rPr>
          <w:rFonts w:ascii="Arial" w:hAnsi="Arial" w:cs="Arial"/>
          <w:sz w:val="20"/>
          <w:szCs w:val="20"/>
          <w:highlight w:val="yellow"/>
        </w:rPr>
        <w:t>Kraj in datum:</w:t>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highlight w:val="yellow"/>
        </w:rPr>
        <w:t>Žig in podpis:</w:t>
      </w:r>
    </w:p>
    <w:p w14:paraId="5B5F4A0E" w14:textId="77777777" w:rsidR="00174EE5" w:rsidRPr="008116E2" w:rsidRDefault="00174EE5" w:rsidP="00174EE5">
      <w:pPr>
        <w:rPr>
          <w:rFonts w:ascii="Arial" w:hAnsi="Arial" w:cs="Arial"/>
          <w:sz w:val="20"/>
          <w:szCs w:val="20"/>
        </w:rPr>
      </w:pPr>
    </w:p>
    <w:p w14:paraId="39FE6B20" w14:textId="19BD7F04" w:rsidR="00174EE5" w:rsidRPr="008116E2" w:rsidRDefault="00174EE5" w:rsidP="00174EE5">
      <w:pPr>
        <w:rPr>
          <w:rFonts w:ascii="Arial" w:hAnsi="Arial" w:cs="Arial"/>
          <w:sz w:val="20"/>
          <w:szCs w:val="20"/>
        </w:rPr>
      </w:pPr>
      <w:r w:rsidRPr="008116E2">
        <w:rPr>
          <w:rFonts w:ascii="Arial" w:hAnsi="Arial" w:cs="Arial"/>
          <w:sz w:val="20"/>
          <w:szCs w:val="20"/>
        </w:rPr>
        <w:t xml:space="preserve">PREDMET PRODAJE za sklop 5: </w:t>
      </w:r>
    </w:p>
    <w:p w14:paraId="5DBF87A1" w14:textId="77777777" w:rsidR="008116E2" w:rsidRPr="008116E2" w:rsidRDefault="008116E2" w:rsidP="008116E2">
      <w:pPr>
        <w:numPr>
          <w:ilvl w:val="0"/>
          <w:numId w:val="6"/>
        </w:numPr>
        <w:autoSpaceDE w:val="0"/>
        <w:autoSpaceDN w:val="0"/>
        <w:adjustRightInd w:val="0"/>
        <w:spacing w:after="0" w:line="240" w:lineRule="auto"/>
        <w:jc w:val="both"/>
        <w:rPr>
          <w:rFonts w:ascii="Arial" w:eastAsia="Calibri" w:hAnsi="Arial" w:cs="Arial"/>
          <w:color w:val="000000" w:themeColor="text1"/>
          <w:sz w:val="20"/>
          <w:szCs w:val="20"/>
        </w:rPr>
      </w:pPr>
      <w:r w:rsidRPr="008116E2">
        <w:rPr>
          <w:rFonts w:ascii="Arial" w:eastAsia="Calibri" w:hAnsi="Arial" w:cs="Arial"/>
          <w:color w:val="000000" w:themeColor="text1"/>
          <w:sz w:val="20"/>
          <w:szCs w:val="20"/>
        </w:rPr>
        <w:t xml:space="preserve">Sklop 5 cca 15 t odpadnega bakra z vsebnostjo sponk (bron, </w:t>
      </w:r>
      <w:proofErr w:type="spellStart"/>
      <w:r w:rsidRPr="008116E2">
        <w:rPr>
          <w:rFonts w:ascii="Arial" w:eastAsia="Calibri" w:hAnsi="Arial" w:cs="Arial"/>
          <w:color w:val="000000" w:themeColor="text1"/>
          <w:sz w:val="20"/>
          <w:szCs w:val="20"/>
        </w:rPr>
        <w:t>inox</w:t>
      </w:r>
      <w:proofErr w:type="spellEnd"/>
      <w:r w:rsidRPr="008116E2">
        <w:rPr>
          <w:rFonts w:ascii="Arial" w:eastAsia="Calibri" w:hAnsi="Arial" w:cs="Arial"/>
          <w:color w:val="000000" w:themeColor="text1"/>
          <w:sz w:val="20"/>
          <w:szCs w:val="20"/>
        </w:rPr>
        <w:t xml:space="preserve">, železo …) in ostankov jeklene pletenice iz Sekcije za EE Ljubljana, območje Postojne </w:t>
      </w:r>
    </w:p>
    <w:p w14:paraId="75F8F9F4" w14:textId="77777777" w:rsidR="008116E2" w:rsidRPr="008116E2" w:rsidRDefault="008116E2" w:rsidP="008116E2">
      <w:pPr>
        <w:autoSpaceDE w:val="0"/>
        <w:autoSpaceDN w:val="0"/>
        <w:adjustRightInd w:val="0"/>
        <w:spacing w:after="0" w:line="240" w:lineRule="auto"/>
        <w:jc w:val="both"/>
        <w:rPr>
          <w:rFonts w:ascii="Arial" w:eastAsia="Calibri" w:hAnsi="Arial" w:cs="Arial"/>
          <w:color w:val="000000" w:themeColor="text1"/>
          <w:sz w:val="20"/>
          <w:szCs w:val="20"/>
        </w:rPr>
      </w:pPr>
    </w:p>
    <w:p w14:paraId="3FD27168" w14:textId="1D2BF450" w:rsidR="00174EE5" w:rsidRPr="008116E2" w:rsidRDefault="00174EE5" w:rsidP="00174EE5">
      <w:pPr>
        <w:pStyle w:val="Telo"/>
        <w:spacing w:before="0"/>
        <w:rPr>
          <w:rFonts w:ascii="Arial" w:hAnsi="Arial" w:cs="Arial"/>
          <w:b/>
          <w:bCs/>
          <w:i w:val="0"/>
          <w:sz w:val="20"/>
        </w:rPr>
      </w:pPr>
      <w:r w:rsidRPr="008116E2">
        <w:rPr>
          <w:rFonts w:ascii="Arial" w:hAnsi="Arial" w:cs="Arial"/>
          <w:i w:val="0"/>
          <w:sz w:val="20"/>
        </w:rPr>
        <w:t>V zvezi z javnim zbiranjem ponudb za zgoraj navedeni postopek prodaje pod kazensko in materialno odgovornostjo izjavljam/o, da bom/o v petih (5-ih) delovnih dneh od podpisa prodajne pogodbe, upravljavcu oz. prodajalcu (SŽ – Infrastruktura, d.o.o.) izročili nepreklicno brezpogojno bančno garancijo z veljavnostjo tri (3) mesece od obojestranskega podpisa prodajne pogodbe, unovčljivo na prvi poziv, ali pa nakazali denarni depozit na TRR upravljavca oz. prodajalca v višini</w:t>
      </w:r>
      <w:r w:rsidR="008116E2" w:rsidRPr="008116E2">
        <w:rPr>
          <w:rFonts w:ascii="Arial" w:hAnsi="Arial" w:cs="Arial"/>
          <w:i w:val="0"/>
          <w:sz w:val="20"/>
        </w:rPr>
        <w:t xml:space="preserve"> </w:t>
      </w:r>
      <w:r w:rsidR="008116E2" w:rsidRPr="008116E2">
        <w:rPr>
          <w:rFonts w:ascii="Arial" w:hAnsi="Arial" w:cs="Arial"/>
          <w:b/>
          <w:bCs/>
          <w:i w:val="0"/>
          <w:sz w:val="20"/>
        </w:rPr>
        <w:t>119.760,00</w:t>
      </w:r>
      <w:r w:rsidR="00841F84" w:rsidRPr="008116E2">
        <w:rPr>
          <w:rFonts w:ascii="Arial" w:hAnsi="Arial" w:cs="Arial"/>
          <w:b/>
          <w:bCs/>
          <w:i w:val="0"/>
          <w:sz w:val="20"/>
        </w:rPr>
        <w:t xml:space="preserve"> </w:t>
      </w:r>
      <w:r w:rsidRPr="008116E2">
        <w:rPr>
          <w:rFonts w:ascii="Arial" w:hAnsi="Arial" w:cs="Arial"/>
          <w:b/>
          <w:bCs/>
          <w:i w:val="0"/>
          <w:sz w:val="20"/>
        </w:rPr>
        <w:t>EUR brez DDV-ja.</w:t>
      </w:r>
    </w:p>
    <w:p w14:paraId="07557056" w14:textId="02AF6114" w:rsidR="00174EE5" w:rsidRPr="008116E2" w:rsidRDefault="008116E2" w:rsidP="00174EE5">
      <w:pPr>
        <w:jc w:val="both"/>
        <w:rPr>
          <w:rFonts w:ascii="Arial" w:hAnsi="Arial" w:cs="Arial"/>
          <w:sz w:val="20"/>
          <w:szCs w:val="20"/>
        </w:rPr>
      </w:pPr>
      <w:r w:rsidRPr="008116E2">
        <w:rPr>
          <w:rFonts w:ascii="Arial" w:hAnsi="Arial" w:cs="Arial"/>
          <w:sz w:val="20"/>
          <w:szCs w:val="20"/>
        </w:rPr>
        <w:t xml:space="preserve"> </w:t>
      </w:r>
    </w:p>
    <w:p w14:paraId="73C346A4" w14:textId="77777777" w:rsidR="00174EE5" w:rsidRPr="008116E2" w:rsidRDefault="00174EE5" w:rsidP="00174EE5">
      <w:pPr>
        <w:rPr>
          <w:rFonts w:ascii="Arial" w:hAnsi="Arial" w:cs="Arial"/>
          <w:sz w:val="20"/>
          <w:szCs w:val="20"/>
        </w:rPr>
      </w:pPr>
      <w:r w:rsidRPr="008116E2">
        <w:rPr>
          <w:rFonts w:ascii="Arial" w:hAnsi="Arial" w:cs="Arial"/>
          <w:sz w:val="20"/>
          <w:szCs w:val="20"/>
          <w:highlight w:val="yellow"/>
        </w:rPr>
        <w:t>Kraj in datum:</w:t>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highlight w:val="yellow"/>
        </w:rPr>
        <w:t>Žig in podpis:</w:t>
      </w:r>
    </w:p>
    <w:p w14:paraId="1696E302" w14:textId="77777777" w:rsidR="000C02F1" w:rsidRPr="008116E2" w:rsidRDefault="000C02F1" w:rsidP="008D0D59">
      <w:pPr>
        <w:rPr>
          <w:rFonts w:ascii="Arial" w:hAnsi="Arial" w:cs="Arial"/>
          <w:sz w:val="20"/>
          <w:szCs w:val="20"/>
        </w:rPr>
      </w:pPr>
    </w:p>
    <w:p w14:paraId="11567A8B" w14:textId="7C2445CE" w:rsidR="008D0D59" w:rsidRPr="008116E2" w:rsidRDefault="008D0D59" w:rsidP="008D0D59">
      <w:pPr>
        <w:rPr>
          <w:rFonts w:ascii="Arial" w:hAnsi="Arial" w:cs="Arial"/>
          <w:sz w:val="20"/>
          <w:szCs w:val="20"/>
        </w:rPr>
      </w:pPr>
      <w:r w:rsidRPr="008116E2">
        <w:rPr>
          <w:rFonts w:ascii="Arial" w:hAnsi="Arial" w:cs="Arial"/>
          <w:sz w:val="20"/>
          <w:szCs w:val="20"/>
        </w:rPr>
        <w:t xml:space="preserve">PREDMET PRODAJE za sklop 6: </w:t>
      </w:r>
    </w:p>
    <w:p w14:paraId="08DC6164" w14:textId="77777777" w:rsidR="008116E2" w:rsidRPr="008116E2" w:rsidRDefault="008116E2" w:rsidP="008116E2">
      <w:pPr>
        <w:numPr>
          <w:ilvl w:val="0"/>
          <w:numId w:val="6"/>
        </w:numPr>
        <w:autoSpaceDE w:val="0"/>
        <w:autoSpaceDN w:val="0"/>
        <w:adjustRightInd w:val="0"/>
        <w:spacing w:after="0" w:line="240" w:lineRule="auto"/>
        <w:jc w:val="both"/>
        <w:rPr>
          <w:rFonts w:ascii="Arial" w:eastAsia="Calibri" w:hAnsi="Arial" w:cs="Arial"/>
          <w:color w:val="000000" w:themeColor="text1"/>
          <w:sz w:val="20"/>
          <w:szCs w:val="20"/>
        </w:rPr>
      </w:pPr>
      <w:r w:rsidRPr="008116E2">
        <w:rPr>
          <w:rFonts w:ascii="Arial" w:eastAsia="Calibri" w:hAnsi="Arial" w:cs="Arial"/>
          <w:color w:val="000000" w:themeColor="text1"/>
          <w:sz w:val="20"/>
          <w:szCs w:val="20"/>
        </w:rPr>
        <w:t xml:space="preserve">Sklop 6 cca 0,350 t odpadnega brona od odpadnih izolatorjev z </w:t>
      </w:r>
      <w:proofErr w:type="spellStart"/>
      <w:r w:rsidRPr="008116E2">
        <w:rPr>
          <w:rFonts w:ascii="Arial" w:eastAsia="Calibri" w:hAnsi="Arial" w:cs="Arial"/>
          <w:color w:val="000000" w:themeColor="text1"/>
          <w:sz w:val="20"/>
          <w:szCs w:val="20"/>
        </w:rPr>
        <w:t>brončeno</w:t>
      </w:r>
      <w:proofErr w:type="spellEnd"/>
      <w:r w:rsidRPr="008116E2">
        <w:rPr>
          <w:rFonts w:ascii="Arial" w:eastAsia="Calibri" w:hAnsi="Arial" w:cs="Arial"/>
          <w:color w:val="000000" w:themeColor="text1"/>
          <w:sz w:val="20"/>
          <w:szCs w:val="20"/>
        </w:rPr>
        <w:t xml:space="preserve"> kapo, odpadni porcelan (cca 0,450 t – kupec prevzame na svoje stroške) iz EE Ljubljana, lokacija Potrčeva </w:t>
      </w:r>
    </w:p>
    <w:p w14:paraId="3FD7253D" w14:textId="77777777" w:rsidR="008116E2" w:rsidRPr="008116E2" w:rsidRDefault="008116E2" w:rsidP="008D0D59">
      <w:pPr>
        <w:pStyle w:val="Telo"/>
        <w:spacing w:before="0"/>
        <w:rPr>
          <w:rFonts w:ascii="Arial" w:hAnsi="Arial" w:cs="Arial"/>
          <w:i w:val="0"/>
          <w:sz w:val="20"/>
        </w:rPr>
      </w:pPr>
    </w:p>
    <w:p w14:paraId="6D3AA3DD" w14:textId="480C2B6D" w:rsidR="008D0D59" w:rsidRPr="008116E2" w:rsidRDefault="008D0D59" w:rsidP="008D0D59">
      <w:pPr>
        <w:pStyle w:val="Telo"/>
        <w:spacing w:before="0"/>
        <w:rPr>
          <w:rFonts w:ascii="Arial" w:hAnsi="Arial" w:cs="Arial"/>
          <w:b/>
          <w:bCs/>
          <w:i w:val="0"/>
          <w:sz w:val="20"/>
        </w:rPr>
      </w:pPr>
      <w:r w:rsidRPr="008116E2">
        <w:rPr>
          <w:rFonts w:ascii="Arial" w:hAnsi="Arial" w:cs="Arial"/>
          <w:i w:val="0"/>
          <w:sz w:val="20"/>
        </w:rPr>
        <w:t xml:space="preserve">V zvezi z javnim zbiranjem ponudb za zgoraj navedeni postopek prodaje pod kazensko in materialno odgovornostjo izjavljam/o, da bom/o v petih (5-ih) delovnih dneh od podpisa prodajne pogodbe, upravljavcu oz. prodajalcu (SŽ – Infrastruktura, d.o.o.) izročili nepreklicno brezpogojno bančno garancijo z veljavnostjo tri (3) mesece od obojestranskega podpisa prodajne pogodbe, unovčljivo na prvi poziv, ali pa nakazali denarni depozit na TRR upravljavca oz. prodajalca v višini </w:t>
      </w:r>
      <w:r w:rsidR="008116E2" w:rsidRPr="008116E2">
        <w:rPr>
          <w:rFonts w:ascii="Arial" w:hAnsi="Arial" w:cs="Arial"/>
          <w:b/>
          <w:bCs/>
          <w:i w:val="0"/>
          <w:sz w:val="20"/>
        </w:rPr>
        <w:t>1.560,00</w:t>
      </w:r>
      <w:r w:rsidR="00841F84" w:rsidRPr="008116E2">
        <w:rPr>
          <w:rFonts w:ascii="Arial" w:hAnsi="Arial" w:cs="Arial"/>
          <w:b/>
          <w:bCs/>
          <w:i w:val="0"/>
          <w:sz w:val="20"/>
        </w:rPr>
        <w:t xml:space="preserve"> </w:t>
      </w:r>
      <w:r w:rsidRPr="008116E2">
        <w:rPr>
          <w:rFonts w:ascii="Arial" w:hAnsi="Arial" w:cs="Arial"/>
          <w:b/>
          <w:bCs/>
          <w:i w:val="0"/>
          <w:sz w:val="20"/>
        </w:rPr>
        <w:t>EUR brez DDV-ja.</w:t>
      </w:r>
    </w:p>
    <w:p w14:paraId="7DAD58C8" w14:textId="77777777" w:rsidR="008D0D59" w:rsidRPr="008116E2" w:rsidRDefault="008D0D59" w:rsidP="008D0D59">
      <w:pPr>
        <w:jc w:val="both"/>
        <w:rPr>
          <w:rFonts w:ascii="Arial" w:hAnsi="Arial" w:cs="Arial"/>
          <w:sz w:val="20"/>
          <w:szCs w:val="20"/>
        </w:rPr>
      </w:pPr>
    </w:p>
    <w:p w14:paraId="7E33E877" w14:textId="77777777" w:rsidR="008D0D59" w:rsidRPr="008116E2" w:rsidRDefault="008D0D59" w:rsidP="008D0D59">
      <w:pPr>
        <w:rPr>
          <w:rFonts w:ascii="Arial" w:hAnsi="Arial" w:cs="Arial"/>
          <w:sz w:val="20"/>
          <w:szCs w:val="20"/>
        </w:rPr>
      </w:pPr>
      <w:r w:rsidRPr="008116E2">
        <w:rPr>
          <w:rFonts w:ascii="Arial" w:hAnsi="Arial" w:cs="Arial"/>
          <w:sz w:val="20"/>
          <w:szCs w:val="20"/>
          <w:highlight w:val="yellow"/>
        </w:rPr>
        <w:t>Kraj in datum:</w:t>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highlight w:val="yellow"/>
        </w:rPr>
        <w:t>Žig in podpis:</w:t>
      </w:r>
    </w:p>
    <w:p w14:paraId="02CA3A20" w14:textId="77777777" w:rsidR="008D0D59" w:rsidRPr="008116E2" w:rsidRDefault="008D0D59" w:rsidP="008D0D59">
      <w:pPr>
        <w:rPr>
          <w:rFonts w:ascii="Arial" w:hAnsi="Arial" w:cs="Arial"/>
          <w:sz w:val="20"/>
          <w:szCs w:val="20"/>
        </w:rPr>
      </w:pPr>
    </w:p>
    <w:p w14:paraId="286A0828" w14:textId="4F40C4C9" w:rsidR="008D0D59" w:rsidRPr="008116E2" w:rsidRDefault="008D0D59" w:rsidP="008D0D59">
      <w:pPr>
        <w:rPr>
          <w:rFonts w:ascii="Arial" w:hAnsi="Arial" w:cs="Arial"/>
          <w:sz w:val="20"/>
          <w:szCs w:val="20"/>
        </w:rPr>
      </w:pPr>
      <w:r w:rsidRPr="008116E2">
        <w:rPr>
          <w:rFonts w:ascii="Arial" w:hAnsi="Arial" w:cs="Arial"/>
          <w:sz w:val="20"/>
          <w:szCs w:val="20"/>
        </w:rPr>
        <w:t xml:space="preserve">PREDMET PRODAJE za sklop 7: </w:t>
      </w:r>
    </w:p>
    <w:p w14:paraId="6DC77BCB" w14:textId="77777777" w:rsidR="008116E2" w:rsidRPr="008116E2" w:rsidRDefault="008116E2" w:rsidP="008116E2">
      <w:pPr>
        <w:numPr>
          <w:ilvl w:val="0"/>
          <w:numId w:val="6"/>
        </w:numPr>
        <w:autoSpaceDE w:val="0"/>
        <w:autoSpaceDN w:val="0"/>
        <w:adjustRightInd w:val="0"/>
        <w:spacing w:after="0" w:line="240" w:lineRule="auto"/>
        <w:jc w:val="both"/>
        <w:rPr>
          <w:rFonts w:ascii="Arial" w:eastAsia="Calibri" w:hAnsi="Arial" w:cs="Arial"/>
          <w:color w:val="000000" w:themeColor="text1"/>
          <w:sz w:val="20"/>
          <w:szCs w:val="20"/>
        </w:rPr>
      </w:pPr>
      <w:r w:rsidRPr="008116E2">
        <w:rPr>
          <w:rFonts w:ascii="Arial" w:eastAsia="Calibri" w:hAnsi="Arial" w:cs="Arial"/>
          <w:color w:val="000000" w:themeColor="text1"/>
          <w:sz w:val="20"/>
          <w:szCs w:val="20"/>
        </w:rPr>
        <w:t>Sklop 7 cca 4 t odpadna daljnovodna žica (aluminij in 15 % železo) iz Sekcije za LENP Ljubljana, lokacija Vič</w:t>
      </w:r>
    </w:p>
    <w:p w14:paraId="0ED6CFAD" w14:textId="77777777" w:rsidR="008D0D59" w:rsidRPr="008116E2" w:rsidRDefault="008D0D59" w:rsidP="008D0D59">
      <w:pPr>
        <w:pStyle w:val="Telo"/>
        <w:spacing w:before="0"/>
        <w:rPr>
          <w:rFonts w:ascii="Arial" w:hAnsi="Arial" w:cs="Arial"/>
          <w:i w:val="0"/>
          <w:sz w:val="20"/>
        </w:rPr>
      </w:pPr>
    </w:p>
    <w:p w14:paraId="339702F3" w14:textId="346E57B1" w:rsidR="008D0D59" w:rsidRPr="008116E2" w:rsidRDefault="008D0D59" w:rsidP="008D0D59">
      <w:pPr>
        <w:pStyle w:val="Telo"/>
        <w:spacing w:before="0"/>
        <w:rPr>
          <w:rFonts w:ascii="Arial" w:hAnsi="Arial" w:cs="Arial"/>
          <w:b/>
          <w:bCs/>
          <w:i w:val="0"/>
          <w:sz w:val="20"/>
        </w:rPr>
      </w:pPr>
      <w:r w:rsidRPr="008116E2">
        <w:rPr>
          <w:rFonts w:ascii="Arial" w:hAnsi="Arial" w:cs="Arial"/>
          <w:i w:val="0"/>
          <w:sz w:val="20"/>
        </w:rPr>
        <w:t xml:space="preserve">V zvezi z javnim zbiranjem ponudb za zgoraj navedeni postopek prodaje pod kazensko in materialno odgovornostjo izjavljam/o, da bom/o v petih (5-ih) delovnih dneh od podpisa prodajne pogodbe, upravljavcu oz. prodajalcu (SŽ – Infrastruktura, d.o.o.) izročili nepreklicno brezpogojno bančno garancijo z veljavnostjo tri (3) mesece od obojestranskega podpisa prodajne pogodbe, unovčljivo na prvi poziv, ali pa nakazali denarni depozit na TRR upravljavca oz. prodajalca v višini </w:t>
      </w:r>
      <w:r w:rsidR="008116E2" w:rsidRPr="008116E2">
        <w:rPr>
          <w:rFonts w:ascii="Arial" w:hAnsi="Arial" w:cs="Arial"/>
          <w:b/>
          <w:bCs/>
          <w:i w:val="0"/>
          <w:sz w:val="20"/>
        </w:rPr>
        <w:t>3.270,00</w:t>
      </w:r>
      <w:r w:rsidR="00841F84" w:rsidRPr="008116E2">
        <w:rPr>
          <w:rFonts w:ascii="Arial" w:hAnsi="Arial" w:cs="Arial"/>
          <w:b/>
          <w:bCs/>
          <w:i w:val="0"/>
          <w:sz w:val="20"/>
        </w:rPr>
        <w:t xml:space="preserve"> </w:t>
      </w:r>
      <w:r w:rsidRPr="008116E2">
        <w:rPr>
          <w:rFonts w:ascii="Arial" w:hAnsi="Arial" w:cs="Arial"/>
          <w:b/>
          <w:bCs/>
          <w:i w:val="0"/>
          <w:sz w:val="20"/>
        </w:rPr>
        <w:t>EUR brez DDV-ja.</w:t>
      </w:r>
    </w:p>
    <w:p w14:paraId="4358F713" w14:textId="77777777" w:rsidR="008D0D59" w:rsidRPr="008116E2" w:rsidRDefault="008D0D59" w:rsidP="008D0D59">
      <w:pPr>
        <w:jc w:val="both"/>
        <w:rPr>
          <w:rFonts w:ascii="Arial" w:hAnsi="Arial" w:cs="Arial"/>
          <w:sz w:val="20"/>
          <w:szCs w:val="20"/>
        </w:rPr>
      </w:pPr>
    </w:p>
    <w:p w14:paraId="470B62BA" w14:textId="77777777" w:rsidR="008D0D59" w:rsidRPr="008116E2" w:rsidRDefault="008D0D59" w:rsidP="008D0D59">
      <w:pPr>
        <w:rPr>
          <w:rFonts w:ascii="Arial" w:hAnsi="Arial" w:cs="Arial"/>
          <w:sz w:val="20"/>
          <w:szCs w:val="20"/>
        </w:rPr>
      </w:pPr>
      <w:r w:rsidRPr="008116E2">
        <w:rPr>
          <w:rFonts w:ascii="Arial" w:hAnsi="Arial" w:cs="Arial"/>
          <w:sz w:val="20"/>
          <w:szCs w:val="20"/>
          <w:highlight w:val="yellow"/>
        </w:rPr>
        <w:t>Kraj in datum:</w:t>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highlight w:val="yellow"/>
        </w:rPr>
        <w:t>Žig in podpis:</w:t>
      </w:r>
    </w:p>
    <w:p w14:paraId="4C836842" w14:textId="77777777" w:rsidR="008D0D59" w:rsidRPr="008116E2" w:rsidRDefault="008D0D59" w:rsidP="008D0D59">
      <w:pPr>
        <w:rPr>
          <w:rFonts w:ascii="Arial" w:hAnsi="Arial" w:cs="Arial"/>
          <w:sz w:val="20"/>
          <w:szCs w:val="20"/>
        </w:rPr>
      </w:pPr>
    </w:p>
    <w:p w14:paraId="1AD756B5" w14:textId="23248EB5" w:rsidR="008D0D59" w:rsidRPr="008116E2" w:rsidRDefault="008D0D59" w:rsidP="008D0D59">
      <w:pPr>
        <w:rPr>
          <w:rFonts w:ascii="Arial" w:hAnsi="Arial" w:cs="Arial"/>
          <w:sz w:val="20"/>
          <w:szCs w:val="20"/>
        </w:rPr>
      </w:pPr>
      <w:r w:rsidRPr="008116E2">
        <w:rPr>
          <w:rFonts w:ascii="Arial" w:hAnsi="Arial" w:cs="Arial"/>
          <w:sz w:val="20"/>
          <w:szCs w:val="20"/>
        </w:rPr>
        <w:t xml:space="preserve">PREDMET PRODAJE za sklop 8: </w:t>
      </w:r>
    </w:p>
    <w:p w14:paraId="58E47DD6" w14:textId="77777777" w:rsidR="008116E2" w:rsidRPr="008116E2" w:rsidRDefault="008116E2" w:rsidP="008116E2">
      <w:pPr>
        <w:numPr>
          <w:ilvl w:val="0"/>
          <w:numId w:val="6"/>
        </w:numPr>
        <w:autoSpaceDE w:val="0"/>
        <w:autoSpaceDN w:val="0"/>
        <w:adjustRightInd w:val="0"/>
        <w:spacing w:after="0" w:line="240" w:lineRule="auto"/>
        <w:jc w:val="both"/>
        <w:rPr>
          <w:rFonts w:ascii="Arial" w:eastAsia="Calibri" w:hAnsi="Arial" w:cs="Arial"/>
          <w:color w:val="000000" w:themeColor="text1"/>
          <w:sz w:val="20"/>
          <w:szCs w:val="20"/>
        </w:rPr>
      </w:pPr>
      <w:r w:rsidRPr="008116E2">
        <w:rPr>
          <w:rFonts w:ascii="Arial" w:eastAsia="Calibri" w:hAnsi="Arial" w:cs="Arial"/>
          <w:color w:val="000000" w:themeColor="text1"/>
          <w:sz w:val="20"/>
          <w:szCs w:val="20"/>
        </w:rPr>
        <w:t xml:space="preserve">Sklop 8 cca 1 t odpadne izolatorske verige z železom (porcelan, železo, </w:t>
      </w:r>
      <w:proofErr w:type="spellStart"/>
      <w:r w:rsidRPr="008116E2">
        <w:rPr>
          <w:rFonts w:ascii="Arial" w:eastAsia="Calibri" w:hAnsi="Arial" w:cs="Arial"/>
          <w:color w:val="000000" w:themeColor="text1"/>
          <w:sz w:val="20"/>
          <w:szCs w:val="20"/>
        </w:rPr>
        <w:t>gus</w:t>
      </w:r>
      <w:proofErr w:type="spellEnd"/>
      <w:r w:rsidRPr="008116E2">
        <w:rPr>
          <w:rFonts w:ascii="Arial" w:eastAsia="Calibri" w:hAnsi="Arial" w:cs="Arial"/>
          <w:color w:val="000000" w:themeColor="text1"/>
          <w:sz w:val="20"/>
          <w:szCs w:val="20"/>
        </w:rPr>
        <w:t>) iz Sekcije za LENP Ljubljana, lokacija Vič</w:t>
      </w:r>
    </w:p>
    <w:p w14:paraId="4ABFF65D" w14:textId="77777777" w:rsidR="008D0D59" w:rsidRPr="008116E2" w:rsidRDefault="008D0D59" w:rsidP="008D0D59">
      <w:pPr>
        <w:pStyle w:val="Telo"/>
        <w:spacing w:before="0"/>
        <w:rPr>
          <w:rFonts w:ascii="Arial" w:hAnsi="Arial" w:cs="Arial"/>
          <w:i w:val="0"/>
          <w:sz w:val="20"/>
        </w:rPr>
      </w:pPr>
    </w:p>
    <w:p w14:paraId="1DEAC282" w14:textId="456F727D" w:rsidR="008D0D59" w:rsidRPr="008116E2" w:rsidRDefault="008D0D59" w:rsidP="008D0D59">
      <w:pPr>
        <w:pStyle w:val="Telo"/>
        <w:spacing w:before="0"/>
        <w:rPr>
          <w:rFonts w:ascii="Arial" w:hAnsi="Arial" w:cs="Arial"/>
          <w:b/>
          <w:bCs/>
          <w:i w:val="0"/>
          <w:sz w:val="20"/>
        </w:rPr>
      </w:pPr>
      <w:r w:rsidRPr="008116E2">
        <w:rPr>
          <w:rFonts w:ascii="Arial" w:hAnsi="Arial" w:cs="Arial"/>
          <w:i w:val="0"/>
          <w:sz w:val="20"/>
        </w:rPr>
        <w:t xml:space="preserve">V zvezi z javnim zbiranjem ponudb za zgoraj navedeni postopek prodaje pod kazensko in materialno odgovornostjo izjavljam/o, da bom/o v petih (5-ih) delovnih dneh od podpisa prodajne pogodbe, upravljavcu oz. prodajalcu (SŽ – Infrastruktura, d.o.o.) izročili nepreklicno brezpogojno bančno garancijo z veljavnostjo tri (3) mesece od obojestranskega podpisa prodajne pogodbe, unovčljivo na prvi poziv, ali pa nakazali denarni depozit na TRR upravljavca oz. prodajalca v višini </w:t>
      </w:r>
      <w:r w:rsidR="008116E2" w:rsidRPr="008116E2">
        <w:rPr>
          <w:rFonts w:ascii="Arial" w:hAnsi="Arial" w:cs="Arial"/>
          <w:b/>
          <w:bCs/>
          <w:i w:val="0"/>
          <w:sz w:val="20"/>
        </w:rPr>
        <w:t>100</w:t>
      </w:r>
      <w:r w:rsidR="00841F84" w:rsidRPr="008116E2">
        <w:rPr>
          <w:rFonts w:ascii="Arial" w:hAnsi="Arial" w:cs="Arial"/>
          <w:b/>
          <w:bCs/>
          <w:i w:val="0"/>
          <w:sz w:val="20"/>
        </w:rPr>
        <w:t xml:space="preserve">,00 </w:t>
      </w:r>
      <w:r w:rsidRPr="008116E2">
        <w:rPr>
          <w:rFonts w:ascii="Arial" w:hAnsi="Arial" w:cs="Arial"/>
          <w:b/>
          <w:bCs/>
          <w:i w:val="0"/>
          <w:sz w:val="20"/>
        </w:rPr>
        <w:t>EUR brez DDV-ja.</w:t>
      </w:r>
    </w:p>
    <w:p w14:paraId="5234AD92" w14:textId="77777777" w:rsidR="008D0D59" w:rsidRPr="008116E2" w:rsidRDefault="008D0D59" w:rsidP="008D0D59">
      <w:pPr>
        <w:jc w:val="both"/>
        <w:rPr>
          <w:rFonts w:ascii="Arial" w:hAnsi="Arial" w:cs="Arial"/>
          <w:sz w:val="20"/>
          <w:szCs w:val="20"/>
        </w:rPr>
      </w:pPr>
    </w:p>
    <w:p w14:paraId="49F3AAA8" w14:textId="77777777" w:rsidR="008D0D59" w:rsidRPr="008116E2" w:rsidRDefault="008D0D59" w:rsidP="008D0D59">
      <w:pPr>
        <w:rPr>
          <w:rFonts w:ascii="Arial" w:hAnsi="Arial" w:cs="Arial"/>
          <w:sz w:val="20"/>
          <w:szCs w:val="20"/>
        </w:rPr>
      </w:pPr>
      <w:r w:rsidRPr="008116E2">
        <w:rPr>
          <w:rFonts w:ascii="Arial" w:hAnsi="Arial" w:cs="Arial"/>
          <w:sz w:val="20"/>
          <w:szCs w:val="20"/>
          <w:highlight w:val="yellow"/>
        </w:rPr>
        <w:t>Kraj in datum:</w:t>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highlight w:val="yellow"/>
        </w:rPr>
        <w:t>Žig in podpis:</w:t>
      </w:r>
    </w:p>
    <w:p w14:paraId="062D4255" w14:textId="77777777" w:rsidR="008D0D59" w:rsidRPr="008116E2" w:rsidRDefault="008D0D59" w:rsidP="00174EE5">
      <w:pPr>
        <w:rPr>
          <w:rFonts w:ascii="Arial" w:hAnsi="Arial" w:cs="Arial"/>
          <w:sz w:val="20"/>
          <w:szCs w:val="20"/>
        </w:rPr>
      </w:pPr>
    </w:p>
    <w:p w14:paraId="0A9FC08D" w14:textId="6B2D9FE7" w:rsidR="008116E2" w:rsidRPr="008116E2" w:rsidRDefault="008116E2" w:rsidP="008116E2">
      <w:pPr>
        <w:rPr>
          <w:rFonts w:ascii="Arial" w:hAnsi="Arial" w:cs="Arial"/>
          <w:sz w:val="20"/>
          <w:szCs w:val="20"/>
        </w:rPr>
      </w:pPr>
      <w:r w:rsidRPr="008116E2">
        <w:rPr>
          <w:rFonts w:ascii="Arial" w:hAnsi="Arial" w:cs="Arial"/>
          <w:sz w:val="20"/>
          <w:szCs w:val="20"/>
        </w:rPr>
        <w:t xml:space="preserve">PREDMET PRODAJE za sklop 9: </w:t>
      </w:r>
    </w:p>
    <w:p w14:paraId="017FC59A" w14:textId="77777777" w:rsidR="008116E2" w:rsidRPr="008116E2" w:rsidRDefault="008116E2" w:rsidP="008116E2">
      <w:pPr>
        <w:numPr>
          <w:ilvl w:val="0"/>
          <w:numId w:val="6"/>
        </w:numPr>
        <w:autoSpaceDE w:val="0"/>
        <w:autoSpaceDN w:val="0"/>
        <w:adjustRightInd w:val="0"/>
        <w:spacing w:after="0" w:line="240" w:lineRule="auto"/>
        <w:jc w:val="both"/>
        <w:rPr>
          <w:rFonts w:ascii="Arial" w:eastAsia="Calibri" w:hAnsi="Arial" w:cs="Arial"/>
          <w:color w:val="000000" w:themeColor="text1"/>
          <w:sz w:val="20"/>
          <w:szCs w:val="20"/>
        </w:rPr>
      </w:pPr>
      <w:r w:rsidRPr="008116E2">
        <w:rPr>
          <w:rFonts w:ascii="Arial" w:eastAsia="Calibri" w:hAnsi="Arial" w:cs="Arial"/>
          <w:color w:val="000000" w:themeColor="text1"/>
          <w:sz w:val="20"/>
          <w:szCs w:val="20"/>
        </w:rPr>
        <w:t>Sklop 9 cca 0,360 t odpadne akumulatorske svinčene baterije iz Sekcije za LENP Ljubljan, lokacija Vižmarje</w:t>
      </w:r>
    </w:p>
    <w:p w14:paraId="0211FFFB" w14:textId="77777777" w:rsidR="008116E2" w:rsidRPr="008116E2" w:rsidRDefault="008116E2" w:rsidP="008116E2">
      <w:pPr>
        <w:pStyle w:val="Telo"/>
        <w:spacing w:before="0"/>
        <w:rPr>
          <w:rFonts w:ascii="Arial" w:hAnsi="Arial" w:cs="Arial"/>
          <w:i w:val="0"/>
          <w:sz w:val="20"/>
        </w:rPr>
      </w:pPr>
    </w:p>
    <w:p w14:paraId="0796001A" w14:textId="2C14FB3A" w:rsidR="008116E2" w:rsidRPr="008116E2" w:rsidRDefault="008116E2" w:rsidP="008116E2">
      <w:pPr>
        <w:pStyle w:val="Telo"/>
        <w:spacing w:before="0"/>
        <w:rPr>
          <w:rFonts w:ascii="Arial" w:hAnsi="Arial" w:cs="Arial"/>
          <w:b/>
          <w:bCs/>
          <w:i w:val="0"/>
          <w:sz w:val="20"/>
        </w:rPr>
      </w:pPr>
      <w:r w:rsidRPr="008116E2">
        <w:rPr>
          <w:rFonts w:ascii="Arial" w:hAnsi="Arial" w:cs="Arial"/>
          <w:i w:val="0"/>
          <w:sz w:val="20"/>
        </w:rPr>
        <w:t xml:space="preserve">V zvezi z javnim zbiranjem ponudb za zgoraj navedeni postopek prodaje pod kazensko in materialno odgovornostjo izjavljam/o, da bom/o v petih (5-ih) delovnih dneh od podpisa prodajne pogodbe, upravljavcu oz. prodajalcu (SŽ – Infrastruktura, d.o.o.) izročili nepreklicno brezpogojno bančno garancijo z veljavnostjo tri (3) mesece od obojestranskega podpisa prodajne pogodbe, unovčljivo na prvi poziv, ali pa nakazali denarni depozit na TRR upravljavca oz. prodajalca v višini </w:t>
      </w:r>
      <w:r w:rsidRPr="008116E2">
        <w:rPr>
          <w:rFonts w:ascii="Arial" w:hAnsi="Arial" w:cs="Arial"/>
          <w:b/>
          <w:bCs/>
          <w:i w:val="0"/>
          <w:sz w:val="20"/>
        </w:rPr>
        <w:t>80,00 EUR brez DDV-ja.</w:t>
      </w:r>
    </w:p>
    <w:p w14:paraId="208E969A" w14:textId="77777777" w:rsidR="008116E2" w:rsidRPr="008116E2" w:rsidRDefault="008116E2" w:rsidP="008116E2">
      <w:pPr>
        <w:jc w:val="both"/>
        <w:rPr>
          <w:rFonts w:ascii="Arial" w:hAnsi="Arial" w:cs="Arial"/>
          <w:sz w:val="20"/>
          <w:szCs w:val="20"/>
        </w:rPr>
      </w:pPr>
    </w:p>
    <w:p w14:paraId="19346269" w14:textId="77777777" w:rsidR="008116E2" w:rsidRPr="008116E2" w:rsidRDefault="008116E2" w:rsidP="008116E2">
      <w:pPr>
        <w:rPr>
          <w:rFonts w:ascii="Arial" w:hAnsi="Arial" w:cs="Arial"/>
          <w:sz w:val="20"/>
          <w:szCs w:val="20"/>
        </w:rPr>
      </w:pPr>
      <w:r w:rsidRPr="008116E2">
        <w:rPr>
          <w:rFonts w:ascii="Arial" w:hAnsi="Arial" w:cs="Arial"/>
          <w:sz w:val="20"/>
          <w:szCs w:val="20"/>
          <w:highlight w:val="yellow"/>
        </w:rPr>
        <w:t>Kraj in datum:</w:t>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highlight w:val="yellow"/>
        </w:rPr>
        <w:t>Žig in podpis:</w:t>
      </w:r>
    </w:p>
    <w:p w14:paraId="4C3439F1" w14:textId="77777777" w:rsidR="008116E2" w:rsidRPr="008116E2" w:rsidRDefault="008116E2" w:rsidP="00174EE5">
      <w:pPr>
        <w:rPr>
          <w:rFonts w:ascii="Arial" w:hAnsi="Arial" w:cs="Arial"/>
          <w:sz w:val="20"/>
          <w:szCs w:val="20"/>
        </w:rPr>
      </w:pPr>
    </w:p>
    <w:p w14:paraId="2C2F7865" w14:textId="404249DB" w:rsidR="008116E2" w:rsidRPr="008116E2" w:rsidRDefault="008116E2" w:rsidP="008116E2">
      <w:pPr>
        <w:rPr>
          <w:rFonts w:ascii="Arial" w:hAnsi="Arial" w:cs="Arial"/>
          <w:sz w:val="20"/>
          <w:szCs w:val="20"/>
        </w:rPr>
      </w:pPr>
      <w:r w:rsidRPr="008116E2">
        <w:rPr>
          <w:rFonts w:ascii="Arial" w:hAnsi="Arial" w:cs="Arial"/>
          <w:sz w:val="20"/>
          <w:szCs w:val="20"/>
        </w:rPr>
        <w:t xml:space="preserve">PREDMET PRODAJE za sklop 10: </w:t>
      </w:r>
    </w:p>
    <w:p w14:paraId="1D841081" w14:textId="77777777" w:rsidR="008116E2" w:rsidRPr="008116E2" w:rsidRDefault="008116E2" w:rsidP="008116E2">
      <w:pPr>
        <w:numPr>
          <w:ilvl w:val="0"/>
          <w:numId w:val="6"/>
        </w:numPr>
        <w:autoSpaceDE w:val="0"/>
        <w:autoSpaceDN w:val="0"/>
        <w:adjustRightInd w:val="0"/>
        <w:spacing w:after="0" w:line="240" w:lineRule="auto"/>
        <w:jc w:val="both"/>
        <w:rPr>
          <w:rFonts w:ascii="Arial" w:eastAsia="Calibri" w:hAnsi="Arial" w:cs="Arial"/>
          <w:color w:val="000000" w:themeColor="text1"/>
          <w:sz w:val="20"/>
          <w:szCs w:val="20"/>
        </w:rPr>
      </w:pPr>
      <w:r w:rsidRPr="008116E2">
        <w:rPr>
          <w:rFonts w:ascii="Arial" w:eastAsia="Calibri" w:hAnsi="Arial" w:cs="Arial"/>
          <w:color w:val="000000" w:themeColor="text1"/>
          <w:sz w:val="20"/>
          <w:szCs w:val="20"/>
        </w:rPr>
        <w:t xml:space="preserve">Sklop 10 cca 37,5 t odpadne tirnice iz Sekcije za GD Celje, lokacija Ljutomer (sistem S-49, dolžine do 6 m) </w:t>
      </w:r>
    </w:p>
    <w:p w14:paraId="5B809167" w14:textId="77777777" w:rsidR="008116E2" w:rsidRPr="008116E2" w:rsidRDefault="008116E2" w:rsidP="008116E2">
      <w:pPr>
        <w:pStyle w:val="Telo"/>
        <w:spacing w:before="0"/>
        <w:rPr>
          <w:rFonts w:ascii="Arial" w:hAnsi="Arial" w:cs="Arial"/>
          <w:i w:val="0"/>
          <w:sz w:val="20"/>
        </w:rPr>
      </w:pPr>
    </w:p>
    <w:p w14:paraId="6E5706F7" w14:textId="28BAF965" w:rsidR="008116E2" w:rsidRPr="008116E2" w:rsidRDefault="008116E2" w:rsidP="008116E2">
      <w:pPr>
        <w:pStyle w:val="Telo"/>
        <w:spacing w:before="0"/>
        <w:rPr>
          <w:rFonts w:ascii="Arial" w:hAnsi="Arial" w:cs="Arial"/>
          <w:b/>
          <w:bCs/>
          <w:i w:val="0"/>
          <w:sz w:val="20"/>
        </w:rPr>
      </w:pPr>
      <w:r w:rsidRPr="008116E2">
        <w:rPr>
          <w:rFonts w:ascii="Arial" w:hAnsi="Arial" w:cs="Arial"/>
          <w:i w:val="0"/>
          <w:sz w:val="20"/>
        </w:rPr>
        <w:lastRenderedPageBreak/>
        <w:t xml:space="preserve">V zvezi z javnim zbiranjem ponudb za zgoraj navedeni postopek prodaje pod kazensko in materialno odgovornostjo izjavljam/o, da bom/o v petih (5-ih) delovnih dneh od podpisa prodajne pogodbe, upravljavcu oz. prodajalcu (SŽ – Infrastruktura, d.o.o.) izročili nepreklicno brezpogojno bančno garancijo z veljavnostjo tri (3) mesece od obojestranskega podpisa prodajne pogodbe, unovčljivo na prvi poziv, ali pa nakazali denarni depozit na TRR upravljavca oz. prodajalca v višini </w:t>
      </w:r>
      <w:r w:rsidRPr="008116E2">
        <w:rPr>
          <w:rFonts w:ascii="Arial" w:hAnsi="Arial" w:cs="Arial"/>
          <w:b/>
          <w:bCs/>
          <w:i w:val="0"/>
          <w:sz w:val="20"/>
        </w:rPr>
        <w:t>6.030,00 EUR brez DDV-ja.</w:t>
      </w:r>
    </w:p>
    <w:p w14:paraId="1BB316D0" w14:textId="77777777" w:rsidR="008116E2" w:rsidRPr="008116E2" w:rsidRDefault="008116E2" w:rsidP="008116E2">
      <w:pPr>
        <w:jc w:val="both"/>
        <w:rPr>
          <w:rFonts w:ascii="Arial" w:hAnsi="Arial" w:cs="Arial"/>
          <w:sz w:val="20"/>
          <w:szCs w:val="20"/>
        </w:rPr>
      </w:pPr>
    </w:p>
    <w:p w14:paraId="407EDE63" w14:textId="77777777" w:rsidR="008116E2" w:rsidRPr="008116E2" w:rsidRDefault="008116E2" w:rsidP="008116E2">
      <w:pPr>
        <w:rPr>
          <w:rFonts w:ascii="Arial" w:hAnsi="Arial" w:cs="Arial"/>
          <w:sz w:val="20"/>
          <w:szCs w:val="20"/>
        </w:rPr>
      </w:pPr>
      <w:r w:rsidRPr="008116E2">
        <w:rPr>
          <w:rFonts w:ascii="Arial" w:hAnsi="Arial" w:cs="Arial"/>
          <w:sz w:val="20"/>
          <w:szCs w:val="20"/>
          <w:highlight w:val="yellow"/>
        </w:rPr>
        <w:t>Kraj in datum:</w:t>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highlight w:val="yellow"/>
        </w:rPr>
        <w:t>Žig in podpis:</w:t>
      </w:r>
    </w:p>
    <w:p w14:paraId="455D6D1B" w14:textId="77777777" w:rsidR="008116E2" w:rsidRPr="008116E2" w:rsidRDefault="008116E2" w:rsidP="00174EE5">
      <w:pPr>
        <w:rPr>
          <w:rFonts w:ascii="Arial" w:hAnsi="Arial" w:cs="Arial"/>
          <w:sz w:val="20"/>
          <w:szCs w:val="20"/>
        </w:rPr>
      </w:pPr>
    </w:p>
    <w:p w14:paraId="17F30073" w14:textId="5564D2D7" w:rsidR="008116E2" w:rsidRPr="008116E2" w:rsidRDefault="008116E2" w:rsidP="008116E2">
      <w:pPr>
        <w:rPr>
          <w:rFonts w:ascii="Arial" w:hAnsi="Arial" w:cs="Arial"/>
          <w:sz w:val="20"/>
          <w:szCs w:val="20"/>
        </w:rPr>
      </w:pPr>
      <w:r w:rsidRPr="008116E2">
        <w:rPr>
          <w:rFonts w:ascii="Arial" w:hAnsi="Arial" w:cs="Arial"/>
          <w:sz w:val="20"/>
          <w:szCs w:val="20"/>
        </w:rPr>
        <w:t xml:space="preserve">PREDMET PRODAJE za sklop 11: </w:t>
      </w:r>
    </w:p>
    <w:p w14:paraId="572BE359" w14:textId="77777777" w:rsidR="008116E2" w:rsidRPr="008116E2" w:rsidRDefault="008116E2" w:rsidP="008116E2">
      <w:pPr>
        <w:numPr>
          <w:ilvl w:val="0"/>
          <w:numId w:val="6"/>
        </w:numPr>
        <w:autoSpaceDE w:val="0"/>
        <w:autoSpaceDN w:val="0"/>
        <w:adjustRightInd w:val="0"/>
        <w:spacing w:after="0" w:line="240" w:lineRule="auto"/>
        <w:jc w:val="both"/>
        <w:rPr>
          <w:rFonts w:ascii="Arial" w:eastAsia="Calibri" w:hAnsi="Arial" w:cs="Arial"/>
          <w:color w:val="000000" w:themeColor="text1"/>
          <w:sz w:val="20"/>
          <w:szCs w:val="20"/>
        </w:rPr>
      </w:pPr>
      <w:r w:rsidRPr="008116E2">
        <w:rPr>
          <w:rFonts w:ascii="Arial" w:eastAsia="Calibri" w:hAnsi="Arial" w:cs="Arial"/>
          <w:color w:val="000000" w:themeColor="text1"/>
          <w:sz w:val="20"/>
          <w:szCs w:val="20"/>
        </w:rPr>
        <w:t xml:space="preserve">Sklop 11 cca 24,5 t odpadne tirnice iz Sekcije za GD Celje, lokacija Lipovci (sistem UIC 60, dolžine do 6 m) </w:t>
      </w:r>
    </w:p>
    <w:p w14:paraId="1B1EB13D" w14:textId="77777777" w:rsidR="008116E2" w:rsidRPr="008116E2" w:rsidRDefault="008116E2" w:rsidP="008116E2">
      <w:pPr>
        <w:pStyle w:val="Telo"/>
        <w:spacing w:before="0"/>
        <w:rPr>
          <w:rFonts w:ascii="Arial" w:hAnsi="Arial" w:cs="Arial"/>
          <w:i w:val="0"/>
          <w:sz w:val="20"/>
        </w:rPr>
      </w:pPr>
    </w:p>
    <w:p w14:paraId="0382216B" w14:textId="52DA80C3" w:rsidR="008116E2" w:rsidRPr="008116E2" w:rsidRDefault="008116E2" w:rsidP="008116E2">
      <w:pPr>
        <w:pStyle w:val="Telo"/>
        <w:spacing w:before="0"/>
        <w:rPr>
          <w:rFonts w:ascii="Arial" w:hAnsi="Arial" w:cs="Arial"/>
          <w:b/>
          <w:bCs/>
          <w:i w:val="0"/>
          <w:sz w:val="20"/>
        </w:rPr>
      </w:pPr>
      <w:r w:rsidRPr="008116E2">
        <w:rPr>
          <w:rFonts w:ascii="Arial" w:hAnsi="Arial" w:cs="Arial"/>
          <w:i w:val="0"/>
          <w:sz w:val="20"/>
        </w:rPr>
        <w:t xml:space="preserve">V zvezi z javnim zbiranjem ponudb za zgoraj navedeni postopek prodaje pod kazensko in materialno odgovornostjo izjavljam/o, da bom/o v petih (5-ih) delovnih dneh od podpisa prodajne pogodbe, upravljavcu oz. prodajalcu (SŽ – Infrastruktura, d.o.o.) izročili nepreklicno brezpogojno bančno garancijo z veljavnostjo tri (3) mesece od obojestranskega podpisa prodajne pogodbe, unovčljivo na prvi poziv, ali pa nakazali denarni depozit na TRR upravljavca oz. prodajalca v višini </w:t>
      </w:r>
      <w:r w:rsidRPr="008116E2">
        <w:rPr>
          <w:rFonts w:ascii="Arial" w:hAnsi="Arial" w:cs="Arial"/>
          <w:b/>
          <w:bCs/>
          <w:i w:val="0"/>
          <w:sz w:val="20"/>
        </w:rPr>
        <w:t>3.930,00 EUR brez DDV-ja.</w:t>
      </w:r>
    </w:p>
    <w:p w14:paraId="3248B873" w14:textId="77777777" w:rsidR="008116E2" w:rsidRPr="008116E2" w:rsidRDefault="008116E2" w:rsidP="008116E2">
      <w:pPr>
        <w:jc w:val="both"/>
        <w:rPr>
          <w:rFonts w:ascii="Arial" w:hAnsi="Arial" w:cs="Arial"/>
          <w:sz w:val="20"/>
          <w:szCs w:val="20"/>
        </w:rPr>
      </w:pPr>
    </w:p>
    <w:p w14:paraId="2AD8DE8F" w14:textId="77777777" w:rsidR="008116E2" w:rsidRPr="008116E2" w:rsidRDefault="008116E2" w:rsidP="008116E2">
      <w:pPr>
        <w:rPr>
          <w:rFonts w:ascii="Arial" w:hAnsi="Arial" w:cs="Arial"/>
          <w:sz w:val="20"/>
          <w:szCs w:val="20"/>
        </w:rPr>
      </w:pPr>
      <w:r w:rsidRPr="008116E2">
        <w:rPr>
          <w:rFonts w:ascii="Arial" w:hAnsi="Arial" w:cs="Arial"/>
          <w:sz w:val="20"/>
          <w:szCs w:val="20"/>
          <w:highlight w:val="yellow"/>
        </w:rPr>
        <w:t>Kraj in datum:</w:t>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rPr>
        <w:tab/>
      </w:r>
      <w:r w:rsidRPr="008116E2">
        <w:rPr>
          <w:rFonts w:ascii="Arial" w:hAnsi="Arial" w:cs="Arial"/>
          <w:sz w:val="20"/>
          <w:szCs w:val="20"/>
          <w:highlight w:val="yellow"/>
        </w:rPr>
        <w:t>Žig in podpis:</w:t>
      </w:r>
    </w:p>
    <w:p w14:paraId="0009EDC3" w14:textId="77777777" w:rsidR="008116E2" w:rsidRPr="008116E2" w:rsidRDefault="008116E2" w:rsidP="00174EE5">
      <w:pPr>
        <w:rPr>
          <w:rFonts w:ascii="Arial" w:hAnsi="Arial" w:cs="Arial"/>
          <w:sz w:val="20"/>
          <w:szCs w:val="20"/>
        </w:rPr>
      </w:pPr>
    </w:p>
    <w:sectPr w:rsidR="008116E2" w:rsidRPr="008116E2" w:rsidSect="002B2820">
      <w:pgSz w:w="11905" w:h="16837" w:code="9"/>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3CE2"/>
    <w:multiLevelType w:val="multilevel"/>
    <w:tmpl w:val="A37C4C60"/>
    <w:lvl w:ilvl="0">
      <w:start w:val="1"/>
      <w:numFmt w:val="bullet"/>
      <w:lvlText w:val=""/>
      <w:lvlJc w:val="left"/>
      <w:pPr>
        <w:ind w:left="360" w:hanging="360"/>
      </w:pPr>
      <w:rPr>
        <w:rFonts w:ascii="Wingdings" w:hAnsi="Wingdings" w:hint="default"/>
        <w:b w:val="0"/>
        <w:bCs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11B7026"/>
    <w:multiLevelType w:val="hybridMultilevel"/>
    <w:tmpl w:val="B51C62B6"/>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B5538E3"/>
    <w:multiLevelType w:val="multilevel"/>
    <w:tmpl w:val="8344696E"/>
    <w:lvl w:ilvl="0">
      <w:start w:val="1"/>
      <w:numFmt w:val="bullet"/>
      <w:lvlText w:val=""/>
      <w:lvlJc w:val="left"/>
      <w:pPr>
        <w:ind w:left="360" w:hanging="360"/>
      </w:pPr>
      <w:rPr>
        <w:rFonts w:ascii="Wingdings" w:hAnsi="Wingdings" w:hint="default"/>
        <w:b w:val="0"/>
        <w:bCs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CDB25D2"/>
    <w:multiLevelType w:val="multilevel"/>
    <w:tmpl w:val="F9864C54"/>
    <w:lvl w:ilvl="0">
      <w:start w:val="1"/>
      <w:numFmt w:val="bullet"/>
      <w:lvlText w:val=""/>
      <w:lvlJc w:val="left"/>
      <w:pPr>
        <w:ind w:left="360" w:hanging="360"/>
      </w:pPr>
      <w:rPr>
        <w:rFonts w:ascii="Wingdings" w:hAnsi="Wingdings" w:hint="default"/>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40B6FBF"/>
    <w:multiLevelType w:val="hybridMultilevel"/>
    <w:tmpl w:val="A36A8446"/>
    <w:lvl w:ilvl="0" w:tplc="E1A05F76">
      <w:start w:val="1"/>
      <w:numFmt w:val="bullet"/>
      <w:lvlText w:val=""/>
      <w:lvlJc w:val="left"/>
      <w:pPr>
        <w:ind w:left="720" w:hanging="360"/>
      </w:pPr>
      <w:rPr>
        <w:rFonts w:ascii="Wingdings" w:hAnsi="Wingdings" w:hint="default"/>
      </w:rPr>
    </w:lvl>
    <w:lvl w:ilvl="1" w:tplc="B3566678" w:tentative="1">
      <w:start w:val="1"/>
      <w:numFmt w:val="bullet"/>
      <w:lvlText w:val="o"/>
      <w:lvlJc w:val="left"/>
      <w:pPr>
        <w:ind w:left="1440" w:hanging="360"/>
      </w:pPr>
      <w:rPr>
        <w:rFonts w:ascii="Courier New" w:hAnsi="Courier New" w:cs="Courier New" w:hint="default"/>
      </w:rPr>
    </w:lvl>
    <w:lvl w:ilvl="2" w:tplc="A7E80DAE" w:tentative="1">
      <w:start w:val="1"/>
      <w:numFmt w:val="bullet"/>
      <w:lvlText w:val=""/>
      <w:lvlJc w:val="left"/>
      <w:pPr>
        <w:ind w:left="2160" w:hanging="360"/>
      </w:pPr>
      <w:rPr>
        <w:rFonts w:ascii="Wingdings" w:hAnsi="Wingdings" w:hint="default"/>
      </w:rPr>
    </w:lvl>
    <w:lvl w:ilvl="3" w:tplc="4C5864A4" w:tentative="1">
      <w:start w:val="1"/>
      <w:numFmt w:val="bullet"/>
      <w:lvlText w:val=""/>
      <w:lvlJc w:val="left"/>
      <w:pPr>
        <w:ind w:left="2880" w:hanging="360"/>
      </w:pPr>
      <w:rPr>
        <w:rFonts w:ascii="Symbol" w:hAnsi="Symbol" w:hint="default"/>
      </w:rPr>
    </w:lvl>
    <w:lvl w:ilvl="4" w:tplc="864CBAE4" w:tentative="1">
      <w:start w:val="1"/>
      <w:numFmt w:val="bullet"/>
      <w:lvlText w:val="o"/>
      <w:lvlJc w:val="left"/>
      <w:pPr>
        <w:ind w:left="3600" w:hanging="360"/>
      </w:pPr>
      <w:rPr>
        <w:rFonts w:ascii="Courier New" w:hAnsi="Courier New" w:cs="Courier New" w:hint="default"/>
      </w:rPr>
    </w:lvl>
    <w:lvl w:ilvl="5" w:tplc="6396D5F8" w:tentative="1">
      <w:start w:val="1"/>
      <w:numFmt w:val="bullet"/>
      <w:lvlText w:val=""/>
      <w:lvlJc w:val="left"/>
      <w:pPr>
        <w:ind w:left="4320" w:hanging="360"/>
      </w:pPr>
      <w:rPr>
        <w:rFonts w:ascii="Wingdings" w:hAnsi="Wingdings" w:hint="default"/>
      </w:rPr>
    </w:lvl>
    <w:lvl w:ilvl="6" w:tplc="44EC82A0" w:tentative="1">
      <w:start w:val="1"/>
      <w:numFmt w:val="bullet"/>
      <w:lvlText w:val=""/>
      <w:lvlJc w:val="left"/>
      <w:pPr>
        <w:ind w:left="5040" w:hanging="360"/>
      </w:pPr>
      <w:rPr>
        <w:rFonts w:ascii="Symbol" w:hAnsi="Symbol" w:hint="default"/>
      </w:rPr>
    </w:lvl>
    <w:lvl w:ilvl="7" w:tplc="B9847D0A" w:tentative="1">
      <w:start w:val="1"/>
      <w:numFmt w:val="bullet"/>
      <w:lvlText w:val="o"/>
      <w:lvlJc w:val="left"/>
      <w:pPr>
        <w:ind w:left="5760" w:hanging="360"/>
      </w:pPr>
      <w:rPr>
        <w:rFonts w:ascii="Courier New" w:hAnsi="Courier New" w:cs="Courier New" w:hint="default"/>
      </w:rPr>
    </w:lvl>
    <w:lvl w:ilvl="8" w:tplc="5434E3AE" w:tentative="1">
      <w:start w:val="1"/>
      <w:numFmt w:val="bullet"/>
      <w:lvlText w:val=""/>
      <w:lvlJc w:val="left"/>
      <w:pPr>
        <w:ind w:left="6480" w:hanging="360"/>
      </w:pPr>
      <w:rPr>
        <w:rFonts w:ascii="Wingdings" w:hAnsi="Wingdings" w:hint="default"/>
      </w:rPr>
    </w:lvl>
  </w:abstractNum>
  <w:abstractNum w:abstractNumId="5" w15:restartNumberingAfterBreak="0">
    <w:nsid w:val="755A5F50"/>
    <w:multiLevelType w:val="multilevel"/>
    <w:tmpl w:val="D8E681B2"/>
    <w:lvl w:ilvl="0">
      <w:start w:val="1"/>
      <w:numFmt w:val="bullet"/>
      <w:lvlText w:val=""/>
      <w:lvlJc w:val="left"/>
      <w:pPr>
        <w:tabs>
          <w:tab w:val="num" w:pos="596"/>
        </w:tabs>
        <w:ind w:left="596" w:hanging="454"/>
      </w:pPr>
      <w:rPr>
        <w:rFonts w:ascii="Wingdings" w:hAnsi="Wingding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95811792">
    <w:abstractNumId w:val="3"/>
  </w:num>
  <w:num w:numId="2" w16cid:durableId="1867677175">
    <w:abstractNumId w:val="0"/>
  </w:num>
  <w:num w:numId="3" w16cid:durableId="759789927">
    <w:abstractNumId w:val="2"/>
  </w:num>
  <w:num w:numId="4" w16cid:durableId="713192841">
    <w:abstractNumId w:val="4"/>
  </w:num>
  <w:num w:numId="5" w16cid:durableId="666633858">
    <w:abstractNumId w:val="1"/>
  </w:num>
  <w:num w:numId="6" w16cid:durableId="11087413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D15"/>
    <w:rsid w:val="00086036"/>
    <w:rsid w:val="000A177A"/>
    <w:rsid w:val="000C02F1"/>
    <w:rsid w:val="0014659A"/>
    <w:rsid w:val="00174EE5"/>
    <w:rsid w:val="00191BD6"/>
    <w:rsid w:val="002834AA"/>
    <w:rsid w:val="002B2820"/>
    <w:rsid w:val="00317C89"/>
    <w:rsid w:val="0032416C"/>
    <w:rsid w:val="00343EB2"/>
    <w:rsid w:val="004B7759"/>
    <w:rsid w:val="004D2CB3"/>
    <w:rsid w:val="00522D15"/>
    <w:rsid w:val="005243C0"/>
    <w:rsid w:val="005F451C"/>
    <w:rsid w:val="0069535C"/>
    <w:rsid w:val="006D6DA0"/>
    <w:rsid w:val="007F6CA9"/>
    <w:rsid w:val="008116E2"/>
    <w:rsid w:val="00841F84"/>
    <w:rsid w:val="008D0D59"/>
    <w:rsid w:val="009160DF"/>
    <w:rsid w:val="009852B6"/>
    <w:rsid w:val="00A53BD6"/>
    <w:rsid w:val="00A9544B"/>
    <w:rsid w:val="00BC5202"/>
    <w:rsid w:val="00C37608"/>
    <w:rsid w:val="00C8109F"/>
    <w:rsid w:val="00F26287"/>
    <w:rsid w:val="00FD103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C89D4"/>
  <w15:chartTrackingRefBased/>
  <w15:docId w15:val="{55475099-2ED6-4979-9640-A93825F75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74EE5"/>
    <w:pPr>
      <w:spacing w:after="200" w:line="276" w:lineRule="auto"/>
    </w:pPr>
    <w:rPr>
      <w:kern w:val="0"/>
      <w14:ligatures w14:val="none"/>
    </w:rPr>
  </w:style>
  <w:style w:type="paragraph" w:styleId="Naslov1">
    <w:name w:val="heading 1"/>
    <w:basedOn w:val="Navaden"/>
    <w:next w:val="Navaden"/>
    <w:link w:val="Naslov1Znak"/>
    <w:uiPriority w:val="9"/>
    <w:qFormat/>
    <w:rsid w:val="00522D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522D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522D15"/>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522D15"/>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522D15"/>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522D15"/>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22D15"/>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22D15"/>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22D15"/>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22D15"/>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522D15"/>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522D15"/>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522D15"/>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522D15"/>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522D1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22D1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22D1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22D15"/>
    <w:rPr>
      <w:rFonts w:eastAsiaTheme="majorEastAsia" w:cstheme="majorBidi"/>
      <w:color w:val="272727" w:themeColor="text1" w:themeTint="D8"/>
    </w:rPr>
  </w:style>
  <w:style w:type="paragraph" w:styleId="Naslov">
    <w:name w:val="Title"/>
    <w:basedOn w:val="Navaden"/>
    <w:next w:val="Navaden"/>
    <w:link w:val="NaslovZnak"/>
    <w:uiPriority w:val="10"/>
    <w:qFormat/>
    <w:rsid w:val="00522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22D1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22D1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22D1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22D15"/>
    <w:pPr>
      <w:spacing w:before="160"/>
      <w:jc w:val="center"/>
    </w:pPr>
    <w:rPr>
      <w:i/>
      <w:iCs/>
      <w:color w:val="404040" w:themeColor="text1" w:themeTint="BF"/>
    </w:rPr>
  </w:style>
  <w:style w:type="character" w:customStyle="1" w:styleId="CitatZnak">
    <w:name w:val="Citat Znak"/>
    <w:basedOn w:val="Privzetapisavaodstavka"/>
    <w:link w:val="Citat"/>
    <w:uiPriority w:val="29"/>
    <w:rsid w:val="00522D15"/>
    <w:rPr>
      <w:i/>
      <w:iCs/>
      <w:color w:val="404040" w:themeColor="text1" w:themeTint="BF"/>
    </w:rPr>
  </w:style>
  <w:style w:type="paragraph" w:styleId="Odstavekseznama">
    <w:name w:val="List Paragraph"/>
    <w:basedOn w:val="Navaden"/>
    <w:uiPriority w:val="34"/>
    <w:qFormat/>
    <w:rsid w:val="00522D15"/>
    <w:pPr>
      <w:ind w:left="720"/>
      <w:contextualSpacing/>
    </w:pPr>
  </w:style>
  <w:style w:type="character" w:styleId="Intenzivenpoudarek">
    <w:name w:val="Intense Emphasis"/>
    <w:basedOn w:val="Privzetapisavaodstavka"/>
    <w:uiPriority w:val="21"/>
    <w:qFormat/>
    <w:rsid w:val="00522D15"/>
    <w:rPr>
      <w:i/>
      <w:iCs/>
      <w:color w:val="2F5496" w:themeColor="accent1" w:themeShade="BF"/>
    </w:rPr>
  </w:style>
  <w:style w:type="paragraph" w:styleId="Intenzivencitat">
    <w:name w:val="Intense Quote"/>
    <w:basedOn w:val="Navaden"/>
    <w:next w:val="Navaden"/>
    <w:link w:val="IntenzivencitatZnak"/>
    <w:uiPriority w:val="30"/>
    <w:qFormat/>
    <w:rsid w:val="00522D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522D15"/>
    <w:rPr>
      <w:i/>
      <w:iCs/>
      <w:color w:val="2F5496" w:themeColor="accent1" w:themeShade="BF"/>
    </w:rPr>
  </w:style>
  <w:style w:type="character" w:styleId="Intenzivensklic">
    <w:name w:val="Intense Reference"/>
    <w:basedOn w:val="Privzetapisavaodstavka"/>
    <w:uiPriority w:val="32"/>
    <w:qFormat/>
    <w:rsid w:val="00522D15"/>
    <w:rPr>
      <w:b/>
      <w:bCs/>
      <w:smallCaps/>
      <w:color w:val="2F5496" w:themeColor="accent1" w:themeShade="BF"/>
      <w:spacing w:val="5"/>
    </w:rPr>
  </w:style>
  <w:style w:type="paragraph" w:customStyle="1" w:styleId="Telo">
    <w:name w:val="Telo"/>
    <w:basedOn w:val="Telobesedila"/>
    <w:link w:val="TeloZnak"/>
    <w:uiPriority w:val="99"/>
    <w:rsid w:val="00174EE5"/>
    <w:pPr>
      <w:keepLines/>
      <w:spacing w:before="240" w:after="0" w:line="240" w:lineRule="auto"/>
      <w:jc w:val="both"/>
    </w:pPr>
    <w:rPr>
      <w:rFonts w:ascii="Times New Roman" w:eastAsia="Times New Roman" w:hAnsi="Times New Roman" w:cs="Times New Roman"/>
      <w:i/>
      <w:sz w:val="24"/>
      <w:szCs w:val="20"/>
      <w:lang w:eastAsia="sl-SI"/>
    </w:rPr>
  </w:style>
  <w:style w:type="character" w:customStyle="1" w:styleId="TeloZnak">
    <w:name w:val="Telo Znak"/>
    <w:link w:val="Telo"/>
    <w:uiPriority w:val="99"/>
    <w:locked/>
    <w:rsid w:val="00174EE5"/>
    <w:rPr>
      <w:rFonts w:ascii="Times New Roman" w:eastAsia="Times New Roman" w:hAnsi="Times New Roman" w:cs="Times New Roman"/>
      <w:i/>
      <w:kern w:val="0"/>
      <w:sz w:val="24"/>
      <w:szCs w:val="20"/>
      <w:lang w:eastAsia="sl-SI"/>
      <w14:ligatures w14:val="none"/>
    </w:rPr>
  </w:style>
  <w:style w:type="paragraph" w:customStyle="1" w:styleId="m6448729147740164887msolistparagraph">
    <w:name w:val="m_6448729147740164887msolistparagraph"/>
    <w:basedOn w:val="Navaden"/>
    <w:rsid w:val="00174EE5"/>
    <w:pPr>
      <w:spacing w:before="100" w:beforeAutospacing="1" w:after="100" w:afterAutospacing="1" w:line="240" w:lineRule="auto"/>
    </w:pPr>
    <w:rPr>
      <w:rFonts w:ascii="Calibri" w:eastAsia="Calibri" w:hAnsi="Calibri" w:cs="Calibri"/>
      <w:lang w:eastAsia="sl-SI"/>
    </w:rPr>
  </w:style>
  <w:style w:type="paragraph" w:styleId="Telobesedila">
    <w:name w:val="Body Text"/>
    <w:basedOn w:val="Navaden"/>
    <w:link w:val="TelobesedilaZnak"/>
    <w:uiPriority w:val="99"/>
    <w:semiHidden/>
    <w:unhideWhenUsed/>
    <w:rsid w:val="00174EE5"/>
    <w:pPr>
      <w:spacing w:after="120"/>
    </w:pPr>
  </w:style>
  <w:style w:type="character" w:customStyle="1" w:styleId="TelobesedilaZnak">
    <w:name w:val="Telo besedila Znak"/>
    <w:basedOn w:val="Privzetapisavaodstavka"/>
    <w:link w:val="Telobesedila"/>
    <w:uiPriority w:val="99"/>
    <w:semiHidden/>
    <w:rsid w:val="00174EE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1239</Words>
  <Characters>7064</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Slovenske železnice d.o.o.</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Prijol Vesna</dc:creator>
  <cp:keywords/>
  <dc:description/>
  <cp:lastModifiedBy>Kosmač Jelka</cp:lastModifiedBy>
  <cp:revision>2</cp:revision>
  <dcterms:created xsi:type="dcterms:W3CDTF">2026-09-11T05:43:00Z</dcterms:created>
  <dcterms:modified xsi:type="dcterms:W3CDTF">2026-09-11T05:43:00Z</dcterms:modified>
</cp:coreProperties>
</file>